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31" w:rsidRPr="00A52597" w:rsidRDefault="00737631" w:rsidP="00737631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 </w:t>
      </w:r>
    </w:p>
    <w:p w:rsidR="00737631" w:rsidRPr="00A52597" w:rsidRDefault="00A52597" w:rsidP="00737631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737631" w:rsidRPr="00A52597">
        <w:rPr>
          <w:rFonts w:ascii="Times New Roman" w:hAnsi="Times New Roman"/>
          <w:b/>
          <w:sz w:val="24"/>
          <w:szCs w:val="24"/>
        </w:rPr>
        <w:t>Промежуточная</w:t>
      </w:r>
      <w:r w:rsidR="00E0355D" w:rsidRPr="00A52597">
        <w:rPr>
          <w:rFonts w:ascii="Times New Roman" w:hAnsi="Times New Roman"/>
          <w:b/>
          <w:sz w:val="24"/>
          <w:szCs w:val="24"/>
        </w:rPr>
        <w:t xml:space="preserve"> атт</w:t>
      </w:r>
      <w:r w:rsidR="00737631" w:rsidRPr="00A52597">
        <w:rPr>
          <w:rFonts w:ascii="Times New Roman" w:hAnsi="Times New Roman"/>
          <w:b/>
          <w:sz w:val="24"/>
          <w:szCs w:val="24"/>
        </w:rPr>
        <w:t>естация</w:t>
      </w:r>
      <w:r w:rsidR="00E0355D" w:rsidRPr="00A52597">
        <w:rPr>
          <w:rFonts w:ascii="Times New Roman" w:hAnsi="Times New Roman"/>
          <w:b/>
          <w:sz w:val="24"/>
          <w:szCs w:val="24"/>
        </w:rPr>
        <w:t xml:space="preserve"> по обществознанию для 9 класса</w:t>
      </w:r>
      <w:r w:rsidR="0070126D" w:rsidRPr="00A52597">
        <w:rPr>
          <w:rFonts w:ascii="Times New Roman" w:hAnsi="Times New Roman"/>
          <w:b/>
          <w:sz w:val="24"/>
          <w:szCs w:val="24"/>
        </w:rPr>
        <w:t>.</w:t>
      </w:r>
    </w:p>
    <w:p w:rsidR="00737631" w:rsidRPr="00A52597" w:rsidRDefault="00737631" w:rsidP="00737631">
      <w:pPr>
        <w:keepNext/>
        <w:spacing w:after="0" w:line="240" w:lineRule="auto"/>
        <w:outlineLvl w:val="0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                                                                      ВАРИАНТ 1.</w:t>
      </w:r>
    </w:p>
    <w:p w:rsidR="00737631" w:rsidRPr="00A52597" w:rsidRDefault="00737631" w:rsidP="00737631">
      <w:pPr>
        <w:spacing w:after="0" w:line="240" w:lineRule="auto"/>
        <w:ind w:left="-40" w:right="36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</w:t>
      </w:r>
      <w:r w:rsidRPr="00A52597">
        <w:rPr>
          <w:rFonts w:ascii="Times New Roman" w:hAnsi="Times New Roman"/>
          <w:sz w:val="24"/>
          <w:szCs w:val="24"/>
        </w:rPr>
        <w:t xml:space="preserve">. </w:t>
      </w:r>
      <w:r w:rsidRPr="00A52597">
        <w:rPr>
          <w:rFonts w:ascii="Times New Roman" w:hAnsi="Times New Roman"/>
          <w:b/>
          <w:sz w:val="24"/>
          <w:szCs w:val="24"/>
        </w:rPr>
        <w:t>Что является функцией исполнительной власти?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1)  создание законов       2) разработка государственного бюджета  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осуществление правосудия      4) разработка предвыборных программ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2.  Отличительным признаком абсолютной монархии является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монополия на власть одной политической партии      2) обязанность граждан подчиняться з</w:t>
      </w:r>
      <w:r w:rsidRPr="00A52597">
        <w:rPr>
          <w:rFonts w:ascii="Times New Roman" w:hAnsi="Times New Roman"/>
          <w:sz w:val="24"/>
          <w:szCs w:val="24"/>
        </w:rPr>
        <w:t>а</w:t>
      </w:r>
      <w:r w:rsidRPr="00A52597">
        <w:rPr>
          <w:rFonts w:ascii="Times New Roman" w:hAnsi="Times New Roman"/>
          <w:sz w:val="24"/>
          <w:szCs w:val="24"/>
        </w:rPr>
        <w:t>конам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невмешательство государства в дела гражданского общества    4) передача власти по насле</w:t>
      </w:r>
      <w:r w:rsidRPr="00A52597">
        <w:rPr>
          <w:rFonts w:ascii="Times New Roman" w:hAnsi="Times New Roman"/>
          <w:sz w:val="24"/>
          <w:szCs w:val="24"/>
        </w:rPr>
        <w:t>д</w:t>
      </w:r>
      <w:r w:rsidRPr="00A52597">
        <w:rPr>
          <w:rFonts w:ascii="Times New Roman" w:hAnsi="Times New Roman"/>
          <w:sz w:val="24"/>
          <w:szCs w:val="24"/>
        </w:rPr>
        <w:t>ству</w:t>
      </w:r>
    </w:p>
    <w:p w:rsidR="00737631" w:rsidRPr="00A52597" w:rsidRDefault="00737631" w:rsidP="00737631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3</w:t>
      </w:r>
      <w:r w:rsidRPr="00A52597">
        <w:rPr>
          <w:rFonts w:ascii="Times New Roman" w:hAnsi="Times New Roman"/>
          <w:sz w:val="24"/>
          <w:szCs w:val="24"/>
        </w:rPr>
        <w:t xml:space="preserve">. </w:t>
      </w:r>
      <w:r w:rsidRPr="00A52597">
        <w:rPr>
          <w:rFonts w:ascii="Times New Roman" w:hAnsi="Times New Roman"/>
          <w:b/>
          <w:sz w:val="24"/>
          <w:szCs w:val="24"/>
        </w:rPr>
        <w:t>К отличительным признакам правового государства относится</w:t>
      </w:r>
    </w:p>
    <w:p w:rsidR="00737631" w:rsidRPr="00A52597" w:rsidRDefault="00737631" w:rsidP="00737631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наличие армии и полиции        2) разделение и независимость ветвей власти   3) деятельность по поддержанию общественного порядка    4) суверенитет государства</w:t>
      </w:r>
    </w:p>
    <w:p w:rsidR="00737631" w:rsidRPr="00A52597" w:rsidRDefault="00737631" w:rsidP="00737631">
      <w:pPr>
        <w:spacing w:after="0" w:line="240" w:lineRule="auto"/>
        <w:ind w:right="76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4</w:t>
      </w:r>
      <w:r w:rsidRPr="00A52597">
        <w:rPr>
          <w:rFonts w:ascii="Times New Roman" w:hAnsi="Times New Roman"/>
          <w:sz w:val="24"/>
          <w:szCs w:val="24"/>
        </w:rPr>
        <w:t xml:space="preserve">. </w:t>
      </w:r>
      <w:r w:rsidRPr="00A52597">
        <w:rPr>
          <w:rFonts w:ascii="Times New Roman" w:hAnsi="Times New Roman"/>
          <w:b/>
          <w:sz w:val="24"/>
          <w:szCs w:val="24"/>
        </w:rPr>
        <w:t>Найдите организацию гражданского общества:</w:t>
      </w:r>
    </w:p>
    <w:p w:rsidR="00737631" w:rsidRPr="00A52597" w:rsidRDefault="00737631" w:rsidP="00737631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министерство связи и массовых коммуникаций.. 2) ассоциация любителей русской классич</w:t>
      </w:r>
      <w:r w:rsidRPr="00A52597">
        <w:rPr>
          <w:rFonts w:ascii="Times New Roman" w:hAnsi="Times New Roman"/>
          <w:sz w:val="24"/>
          <w:szCs w:val="24"/>
        </w:rPr>
        <w:t>е</w:t>
      </w:r>
      <w:r w:rsidRPr="00A52597">
        <w:rPr>
          <w:rFonts w:ascii="Times New Roman" w:hAnsi="Times New Roman"/>
          <w:sz w:val="24"/>
          <w:szCs w:val="24"/>
        </w:rPr>
        <w:t xml:space="preserve">ской литературы </w:t>
      </w:r>
    </w:p>
    <w:p w:rsidR="00737631" w:rsidRPr="00A52597" w:rsidRDefault="00737631" w:rsidP="00737631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 3) отдел по борьбе с организованной преступностью            4) нотариат</w:t>
      </w:r>
    </w:p>
    <w:p w:rsidR="00737631" w:rsidRPr="00A52597" w:rsidRDefault="00737631" w:rsidP="00737631">
      <w:pPr>
        <w:spacing w:after="0" w:line="240" w:lineRule="auto"/>
        <w:ind w:left="-360" w:right="56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       5</w:t>
      </w:r>
      <w:r w:rsidRPr="00A52597">
        <w:rPr>
          <w:rFonts w:ascii="Times New Roman" w:hAnsi="Times New Roman"/>
          <w:sz w:val="24"/>
          <w:szCs w:val="24"/>
        </w:rPr>
        <w:t xml:space="preserve">. </w:t>
      </w:r>
      <w:r w:rsidRPr="00A52597">
        <w:rPr>
          <w:rFonts w:ascii="Times New Roman" w:hAnsi="Times New Roman"/>
          <w:b/>
          <w:sz w:val="24"/>
          <w:szCs w:val="24"/>
        </w:rPr>
        <w:t>К органам местного самоуправления относят</w:t>
      </w:r>
    </w:p>
    <w:p w:rsidR="00737631" w:rsidRPr="00A52597" w:rsidRDefault="00737631" w:rsidP="00737631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сход граждан    2) городское поселение   3)сельское поселение   4) городской округ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6. Верны ли следующие суждения о политической партии?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>А. В политическую партию обязательно входят представители одной социальной группы, класса.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>Б. Политическая партия объединяет приверженцев близких идейных позиций.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A5259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52597">
        <w:rPr>
          <w:rFonts w:ascii="Times New Roman" w:hAnsi="Times New Roman"/>
          <w:sz w:val="24"/>
          <w:szCs w:val="24"/>
        </w:rPr>
        <w:t xml:space="preserve">     2) верно только Б       3) верны оба суждения       4) оба суждения неверны</w:t>
      </w:r>
    </w:p>
    <w:p w:rsidR="00737631" w:rsidRPr="00A52597" w:rsidRDefault="00737631" w:rsidP="007376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7</w:t>
      </w:r>
      <w:r w:rsidRPr="00A52597">
        <w:rPr>
          <w:rFonts w:ascii="Times New Roman" w:hAnsi="Times New Roman"/>
          <w:sz w:val="24"/>
          <w:szCs w:val="24"/>
        </w:rPr>
        <w:t xml:space="preserve">. </w:t>
      </w:r>
      <w:r w:rsidRPr="00A52597">
        <w:rPr>
          <w:rFonts w:ascii="Times New Roman" w:hAnsi="Times New Roman"/>
          <w:b/>
          <w:sz w:val="24"/>
          <w:szCs w:val="24"/>
        </w:rPr>
        <w:t>Правовые нормы, в отличие от других социальных норм (норм морали)</w:t>
      </w:r>
    </w:p>
    <w:p w:rsidR="00737631" w:rsidRPr="00A52597" w:rsidRDefault="00737631" w:rsidP="00737631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       1)  регулируют поведение людей       2) ограничивают поведение людей</w:t>
      </w:r>
    </w:p>
    <w:p w:rsidR="00737631" w:rsidRPr="00A52597" w:rsidRDefault="00737631" w:rsidP="0073763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принимаются и обеспечиваются силой государства          4. вводят правила жизни в о</w:t>
      </w:r>
      <w:r w:rsidRPr="00A52597">
        <w:rPr>
          <w:rFonts w:ascii="Times New Roman" w:hAnsi="Times New Roman"/>
          <w:sz w:val="24"/>
          <w:szCs w:val="24"/>
        </w:rPr>
        <w:t>б</w:t>
      </w:r>
      <w:r w:rsidRPr="00A52597">
        <w:rPr>
          <w:rFonts w:ascii="Times New Roman" w:hAnsi="Times New Roman"/>
          <w:sz w:val="24"/>
          <w:szCs w:val="24"/>
        </w:rPr>
        <w:t>ществе</w:t>
      </w:r>
    </w:p>
    <w:p w:rsidR="00737631" w:rsidRPr="00A52597" w:rsidRDefault="00737631" w:rsidP="00737631">
      <w:pPr>
        <w:spacing w:after="0" w:line="240" w:lineRule="auto"/>
        <w:ind w:left="52" w:hanging="52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8. Какое учреждение призвано осуществлять надзор над точным и единообразным испо</w:t>
      </w:r>
      <w:r w:rsidRPr="00A52597">
        <w:rPr>
          <w:rFonts w:ascii="Times New Roman" w:hAnsi="Times New Roman"/>
          <w:b/>
          <w:sz w:val="24"/>
          <w:szCs w:val="24"/>
        </w:rPr>
        <w:t>л</w:t>
      </w:r>
      <w:r w:rsidRPr="00A52597">
        <w:rPr>
          <w:rFonts w:ascii="Times New Roman" w:hAnsi="Times New Roman"/>
          <w:b/>
          <w:sz w:val="24"/>
          <w:szCs w:val="24"/>
        </w:rPr>
        <w:t>нением законов всеми государственными органами?</w:t>
      </w:r>
    </w:p>
    <w:p w:rsidR="00737631" w:rsidRPr="00A52597" w:rsidRDefault="00737631" w:rsidP="00737631">
      <w:pPr>
        <w:spacing w:after="0" w:line="240" w:lineRule="auto"/>
        <w:ind w:left="52" w:right="675" w:hanging="52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 1)адвокатура        2)  прокуратура          3) нотариат      4) суд</w:t>
      </w:r>
    </w:p>
    <w:p w:rsidR="00737631" w:rsidRPr="00A52597" w:rsidRDefault="00737631" w:rsidP="00737631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9. Парламент Российской федерации, называемый Федеральным Собранием, состоит </w:t>
      </w:r>
    </w:p>
    <w:p w:rsidR="00737631" w:rsidRPr="00A52597" w:rsidRDefault="00737631" w:rsidP="00737631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 из одной палаты      2)  из двух палат      3)  из трёх палат    4)  нет правильного ответа</w:t>
      </w:r>
      <w:r w:rsidRPr="00A52597">
        <w:rPr>
          <w:rFonts w:ascii="Times New Roman" w:hAnsi="Times New Roman"/>
          <w:b/>
          <w:sz w:val="24"/>
          <w:szCs w:val="24"/>
        </w:rPr>
        <w:t xml:space="preserve"> </w:t>
      </w:r>
    </w:p>
    <w:p w:rsidR="00782BDD" w:rsidRPr="00A52597" w:rsidRDefault="00737631" w:rsidP="00782BDD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10. </w:t>
      </w:r>
      <w:r w:rsidR="00782BDD" w:rsidRPr="00A52597">
        <w:rPr>
          <w:rFonts w:ascii="Times New Roman" w:hAnsi="Times New Roman"/>
          <w:b/>
          <w:sz w:val="24"/>
          <w:szCs w:val="24"/>
        </w:rPr>
        <w:t>Что из перечисленного НЕ является основой конституционного строя в РФ?</w:t>
      </w:r>
    </w:p>
    <w:p w:rsidR="00782BDD" w:rsidRPr="00A52597" w:rsidRDefault="00782BDD" w:rsidP="00782BDD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1) народовластие        2) светский характер государства </w:t>
      </w:r>
    </w:p>
    <w:p w:rsidR="00782BDD" w:rsidRPr="00A52597" w:rsidRDefault="00782BDD" w:rsidP="00782BDD">
      <w:pPr>
        <w:spacing w:after="0" w:line="240" w:lineRule="auto"/>
        <w:ind w:right="46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признание человека, его  прав и свобод высшей ценностью     4) господствующая иде</w:t>
      </w:r>
      <w:r w:rsidRPr="00A52597">
        <w:rPr>
          <w:rFonts w:ascii="Times New Roman" w:hAnsi="Times New Roman"/>
          <w:sz w:val="24"/>
          <w:szCs w:val="24"/>
        </w:rPr>
        <w:t>о</w:t>
      </w:r>
      <w:r w:rsidRPr="00A52597">
        <w:rPr>
          <w:rFonts w:ascii="Times New Roman" w:hAnsi="Times New Roman"/>
          <w:sz w:val="24"/>
          <w:szCs w:val="24"/>
        </w:rPr>
        <w:t>логия</w:t>
      </w:r>
    </w:p>
    <w:p w:rsidR="00782BDD" w:rsidRPr="00A52597" w:rsidRDefault="00782BDD" w:rsidP="00782BDD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11. Гражданка М. подарила  дочери на свадьбу принадлежащее ей   кольцо. Этот пример иллюстрирует, прежде всего, право гражданки М. как собственницы в отношении пр</w:t>
      </w:r>
      <w:r w:rsidRPr="00A52597">
        <w:rPr>
          <w:rFonts w:ascii="Times New Roman" w:hAnsi="Times New Roman"/>
          <w:b/>
          <w:sz w:val="24"/>
          <w:szCs w:val="24"/>
        </w:rPr>
        <w:t>и</w:t>
      </w:r>
      <w:r w:rsidRPr="00A52597">
        <w:rPr>
          <w:rFonts w:ascii="Times New Roman" w:hAnsi="Times New Roman"/>
          <w:b/>
          <w:sz w:val="24"/>
          <w:szCs w:val="24"/>
        </w:rPr>
        <w:t>надлежащего её имущества</w:t>
      </w:r>
    </w:p>
    <w:p w:rsidR="00782BDD" w:rsidRPr="00A52597" w:rsidRDefault="00782BDD" w:rsidP="00782BDD">
      <w:pPr>
        <w:spacing w:after="0" w:line="240" w:lineRule="auto"/>
        <w:ind w:left="-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владеть       2)  распоряжаться         3)   пользоваться       4)   наследовать</w:t>
      </w:r>
    </w:p>
    <w:p w:rsidR="00782BDD" w:rsidRPr="00A52597" w:rsidRDefault="00782BDD" w:rsidP="00782BDD">
      <w:pPr>
        <w:spacing w:after="0" w:line="240" w:lineRule="auto"/>
        <w:ind w:right="360" w:hanging="40"/>
        <w:jc w:val="both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12. Совершеннолетние Марк и Ольга подали в отдел ЗАГС заявление о государстве</w:t>
      </w:r>
      <w:r w:rsidRPr="00A52597">
        <w:rPr>
          <w:rFonts w:ascii="Times New Roman" w:hAnsi="Times New Roman"/>
          <w:b/>
          <w:sz w:val="24"/>
          <w:szCs w:val="24"/>
        </w:rPr>
        <w:t>н</w:t>
      </w:r>
      <w:r w:rsidRPr="00A52597">
        <w:rPr>
          <w:rFonts w:ascii="Times New Roman" w:hAnsi="Times New Roman"/>
          <w:b/>
          <w:sz w:val="24"/>
          <w:szCs w:val="24"/>
        </w:rPr>
        <w:t>ной _регистрации брака, но им отказали. Найдите причину отказа:</w:t>
      </w:r>
    </w:p>
    <w:p w:rsidR="00782BDD" w:rsidRPr="00A52597" w:rsidRDefault="00782BDD" w:rsidP="00782BDD">
      <w:pPr>
        <w:spacing w:after="0" w:line="240" w:lineRule="auto"/>
        <w:ind w:left="-40" w:right="360"/>
        <w:jc w:val="both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1)  у Марка и Ольги </w:t>
      </w:r>
      <w:proofErr w:type="gramStart"/>
      <w:r w:rsidRPr="00A52597">
        <w:rPr>
          <w:rFonts w:ascii="Times New Roman" w:hAnsi="Times New Roman"/>
          <w:sz w:val="24"/>
          <w:szCs w:val="24"/>
        </w:rPr>
        <w:t>-о</w:t>
      </w:r>
      <w:proofErr w:type="gramEnd"/>
      <w:r w:rsidRPr="00A52597">
        <w:rPr>
          <w:rFonts w:ascii="Times New Roman" w:hAnsi="Times New Roman"/>
          <w:sz w:val="24"/>
          <w:szCs w:val="24"/>
        </w:rPr>
        <w:t>бщий отец, но разные мамы.       2)   Марк-верующий, а Ольга –атеистка.</w:t>
      </w:r>
    </w:p>
    <w:p w:rsidR="00782BDD" w:rsidRPr="00A52597" w:rsidRDefault="00782BDD" w:rsidP="00782BDD">
      <w:pPr>
        <w:spacing w:after="0" w:line="240" w:lineRule="auto"/>
        <w:ind w:left="-40" w:right="360"/>
        <w:jc w:val="both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Марк младше Ольги на 18 лет           4)  Марк-вдовец, а Ольга ни разу не была замужем.</w:t>
      </w:r>
    </w:p>
    <w:p w:rsidR="00A52597" w:rsidRPr="00A52597" w:rsidRDefault="00A52597" w:rsidP="00A52597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782BDD" w:rsidRPr="00A52597" w:rsidRDefault="00782BDD" w:rsidP="00782BDD">
      <w:pPr>
        <w:spacing w:after="0" w:line="240" w:lineRule="auto"/>
        <w:ind w:left="-40" w:right="360" w:firstLine="40"/>
        <w:jc w:val="both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13. Какое слово пропущено?</w:t>
      </w:r>
    </w:p>
    <w:p w:rsidR="00782BDD" w:rsidRPr="00A52597" w:rsidRDefault="00782BDD" w:rsidP="00782BD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…..…..права - обычай, прецедент, нормативно-правовой акт.</w:t>
      </w:r>
    </w:p>
    <w:p w:rsidR="00782BDD" w:rsidRPr="00A52597" w:rsidRDefault="00782BDD" w:rsidP="0070126D">
      <w:pPr>
        <w:spacing w:after="0" w:line="240" w:lineRule="auto"/>
        <w:ind w:right="360"/>
        <w:jc w:val="both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 система        2)  источник          3)  отрасль</w:t>
      </w:r>
      <w:r w:rsidR="0070126D" w:rsidRPr="00A52597">
        <w:rPr>
          <w:rFonts w:ascii="Times New Roman" w:hAnsi="Times New Roman"/>
          <w:sz w:val="24"/>
          <w:szCs w:val="24"/>
        </w:rPr>
        <w:t xml:space="preserve">             </w:t>
      </w:r>
      <w:r w:rsidRPr="00A52597">
        <w:rPr>
          <w:rFonts w:ascii="Times New Roman" w:hAnsi="Times New Roman"/>
          <w:sz w:val="24"/>
          <w:szCs w:val="24"/>
        </w:rPr>
        <w:t>4)  субъект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14. Верны ли суждения</w:t>
      </w:r>
      <w:proofErr w:type="gramStart"/>
      <w:r w:rsidRPr="00A52597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>А В любом государстве существует верховенство права.</w:t>
      </w: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 xml:space="preserve">Б. В правовом государстве гражданин и власть </w:t>
      </w:r>
      <w:proofErr w:type="gramStart"/>
      <w:r w:rsidRPr="00A52597">
        <w:rPr>
          <w:rFonts w:ascii="Times New Roman" w:hAnsi="Times New Roman"/>
          <w:i/>
          <w:sz w:val="24"/>
          <w:szCs w:val="24"/>
        </w:rPr>
        <w:t>ответственны</w:t>
      </w:r>
      <w:proofErr w:type="gramEnd"/>
      <w:r w:rsidRPr="00A52597">
        <w:rPr>
          <w:rFonts w:ascii="Times New Roman" w:hAnsi="Times New Roman"/>
          <w:i/>
          <w:sz w:val="24"/>
          <w:szCs w:val="24"/>
        </w:rPr>
        <w:t xml:space="preserve"> друг перед другом</w:t>
      </w: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lastRenderedPageBreak/>
        <w:t>1) верно только</w:t>
      </w:r>
      <w:proofErr w:type="gramStart"/>
      <w:r w:rsidRPr="00A5259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52597">
        <w:rPr>
          <w:rFonts w:ascii="Times New Roman" w:hAnsi="Times New Roman"/>
          <w:sz w:val="24"/>
          <w:szCs w:val="24"/>
        </w:rPr>
        <w:t xml:space="preserve">         2) верно только Б          3) верны оба суждения          4) оба суждения не верны </w:t>
      </w:r>
    </w:p>
    <w:p w:rsidR="0070126D" w:rsidRPr="00A52597" w:rsidRDefault="0070126D" w:rsidP="0070126D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15. Верны ли суждения о правоохранительных органах государства?</w:t>
      </w:r>
    </w:p>
    <w:p w:rsidR="0070126D" w:rsidRPr="00A52597" w:rsidRDefault="0070126D" w:rsidP="0070126D">
      <w:pPr>
        <w:spacing w:after="0" w:line="240" w:lineRule="auto"/>
        <w:ind w:left="-40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>А. К задачам полиции относится обеспечение безопасности личности.</w:t>
      </w:r>
    </w:p>
    <w:p w:rsidR="0070126D" w:rsidRPr="00A52597" w:rsidRDefault="0070126D" w:rsidP="0070126D">
      <w:pPr>
        <w:spacing w:after="0" w:line="240" w:lineRule="auto"/>
        <w:ind w:left="-40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 xml:space="preserve"> Б. Надзор за исполнением законов органами государственной власти осуществляет адвокат</w:t>
      </w:r>
      <w:r w:rsidRPr="00A52597">
        <w:rPr>
          <w:rFonts w:ascii="Times New Roman" w:hAnsi="Times New Roman"/>
          <w:i/>
          <w:sz w:val="24"/>
          <w:szCs w:val="24"/>
        </w:rPr>
        <w:t>у</w:t>
      </w:r>
      <w:r w:rsidRPr="00A52597">
        <w:rPr>
          <w:rFonts w:ascii="Times New Roman" w:hAnsi="Times New Roman"/>
          <w:i/>
          <w:sz w:val="24"/>
          <w:szCs w:val="24"/>
        </w:rPr>
        <w:t>ра</w:t>
      </w:r>
    </w:p>
    <w:p w:rsidR="0070126D" w:rsidRPr="00A52597" w:rsidRDefault="0070126D" w:rsidP="00A52597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A5259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52597">
        <w:rPr>
          <w:rFonts w:ascii="Times New Roman" w:hAnsi="Times New Roman"/>
          <w:sz w:val="24"/>
          <w:szCs w:val="24"/>
        </w:rPr>
        <w:t xml:space="preserve">             2) верно только Б             3) верны оба суждения         4) оба суждения не верны</w:t>
      </w: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16</w:t>
      </w:r>
      <w:r w:rsidRPr="00A52597">
        <w:rPr>
          <w:rFonts w:ascii="Times New Roman" w:hAnsi="Times New Roman"/>
          <w:sz w:val="24"/>
          <w:szCs w:val="24"/>
        </w:rPr>
        <w:t xml:space="preserve">. </w:t>
      </w:r>
      <w:r w:rsidRPr="00A52597">
        <w:rPr>
          <w:rFonts w:ascii="Times New Roman" w:hAnsi="Times New Roman"/>
          <w:b/>
          <w:sz w:val="24"/>
          <w:szCs w:val="24"/>
        </w:rPr>
        <w:t>Найдите в приведенном списке примеры правовых норм и запишите цифры, под к</w:t>
      </w:r>
      <w:r w:rsidRPr="00A52597">
        <w:rPr>
          <w:rFonts w:ascii="Times New Roman" w:hAnsi="Times New Roman"/>
          <w:b/>
          <w:sz w:val="24"/>
          <w:szCs w:val="24"/>
        </w:rPr>
        <w:t>о</w:t>
      </w:r>
      <w:r w:rsidRPr="00A52597">
        <w:rPr>
          <w:rFonts w:ascii="Times New Roman" w:hAnsi="Times New Roman"/>
          <w:b/>
          <w:sz w:val="24"/>
          <w:szCs w:val="24"/>
        </w:rPr>
        <w:t>торыми они указаны</w:t>
      </w: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 зубы следует чистить два раза в день</w:t>
      </w: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2)  запрещается переходить дорогу на красный сигнал светофора</w:t>
      </w: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 трудоспособные совершеннолетние дети обязаны содержать своих нетрудоспособных нуждающихся в помощи родителей</w:t>
      </w: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4)  при входе в помещение мужчина должен снимать головной убор</w:t>
      </w: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5) запрещается нарушать неприкосновенность жилища</w:t>
      </w:r>
    </w:p>
    <w:p w:rsidR="0070126D" w:rsidRPr="00A52597" w:rsidRDefault="0070126D" w:rsidP="0070126D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17. Установите соответствие между правами (свободами) человека и группами прав (св</w:t>
      </w:r>
      <w:r w:rsidRPr="00A52597">
        <w:rPr>
          <w:rFonts w:ascii="Times New Roman" w:hAnsi="Times New Roman"/>
          <w:b/>
          <w:sz w:val="24"/>
          <w:szCs w:val="24"/>
        </w:rPr>
        <w:t>о</w:t>
      </w:r>
      <w:r w:rsidRPr="00A52597">
        <w:rPr>
          <w:rFonts w:ascii="Times New Roman" w:hAnsi="Times New Roman"/>
          <w:b/>
          <w:sz w:val="24"/>
          <w:szCs w:val="24"/>
        </w:rPr>
        <w:t xml:space="preserve">бод), к которым они относятся: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4146"/>
      </w:tblGrid>
      <w:tr w:rsidR="0070126D" w:rsidRPr="00A52597" w:rsidTr="001F05E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597">
              <w:rPr>
                <w:rFonts w:ascii="Times New Roman" w:hAnsi="Times New Roman"/>
                <w:b/>
                <w:sz w:val="24"/>
                <w:szCs w:val="24"/>
              </w:rPr>
              <w:t>Права (свободы) человека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597">
              <w:rPr>
                <w:rFonts w:ascii="Times New Roman" w:hAnsi="Times New Roman"/>
                <w:b/>
                <w:sz w:val="24"/>
                <w:szCs w:val="24"/>
              </w:rPr>
              <w:t>Группы прав (свобод) человека</w:t>
            </w:r>
          </w:p>
        </w:tc>
      </w:tr>
      <w:tr w:rsidR="0070126D" w:rsidRPr="00A52597" w:rsidTr="001F05E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А)</w:t>
            </w:r>
            <w:proofErr w:type="gramStart"/>
            <w:r w:rsidRPr="00A5259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25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2597">
              <w:rPr>
                <w:rFonts w:ascii="Times New Roman" w:hAnsi="Times New Roman"/>
                <w:sz w:val="24"/>
                <w:szCs w:val="24"/>
              </w:rPr>
              <w:t>раво на охрану здоровья и медицинскую помощь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1) гражданские (личные)</w:t>
            </w:r>
          </w:p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 xml:space="preserve">2)  политические </w:t>
            </w:r>
          </w:p>
          <w:p w:rsidR="0070126D" w:rsidRPr="00A52597" w:rsidRDefault="0070126D" w:rsidP="001F05E5">
            <w:pPr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 xml:space="preserve">3)  социально-экономические </w:t>
            </w:r>
          </w:p>
        </w:tc>
      </w:tr>
      <w:tr w:rsidR="0070126D" w:rsidRPr="00A52597" w:rsidTr="001F05E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Б)   право на образование</w:t>
            </w: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126D" w:rsidRPr="00A52597" w:rsidTr="001F05E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В)   право на защиту чести и достоинства</w:t>
            </w: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126D" w:rsidRPr="00A52597" w:rsidTr="001F05E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Г)   право на свободу мирных собраний и митингов</w:t>
            </w: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126D" w:rsidRPr="00A52597" w:rsidTr="001F05E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Д)   право на жизнь</w:t>
            </w: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0126D" w:rsidRPr="00A52597" w:rsidRDefault="0070126D" w:rsidP="0070126D">
      <w:pPr>
        <w:spacing w:after="0" w:line="240" w:lineRule="auto"/>
        <w:ind w:left="-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   Запишите в таблицу выбранные цифры под соответствующими буквами.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</w:tblGrid>
      <w:tr w:rsidR="0070126D" w:rsidRPr="00A52597" w:rsidTr="001F05E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70126D" w:rsidRPr="00A52597" w:rsidTr="001F05E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6D" w:rsidRPr="00A52597" w:rsidRDefault="0070126D" w:rsidP="001F05E5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126D" w:rsidRPr="00A52597" w:rsidRDefault="0070126D" w:rsidP="0070126D">
      <w:pPr>
        <w:pStyle w:val="a5"/>
        <w:spacing w:before="0" w:beforeAutospacing="0" w:after="0" w:afterAutospacing="0"/>
        <w:rPr>
          <w:b/>
          <w:color w:val="333333"/>
        </w:rPr>
      </w:pPr>
      <w:r w:rsidRPr="00A52597">
        <w:rPr>
          <w:b/>
        </w:rPr>
        <w:t xml:space="preserve">18. </w:t>
      </w:r>
      <w:r w:rsidRPr="00A52597">
        <w:rPr>
          <w:b/>
          <w:color w:val="333333"/>
        </w:rPr>
        <w:t>На уроке рассматривались отрасли права. Учитель предложил сравнить гражданское право и админи</w:t>
      </w:r>
      <w:r w:rsidRPr="00A52597">
        <w:rPr>
          <w:b/>
          <w:color w:val="333333"/>
        </w:rPr>
        <w:softHyphen/>
        <w:t>стративное право.   Выберите и запишите в первую колонку таблицы п</w:t>
      </w:r>
      <w:r w:rsidRPr="00A52597">
        <w:rPr>
          <w:b/>
          <w:color w:val="333333"/>
        </w:rPr>
        <w:t>о</w:t>
      </w:r>
      <w:r w:rsidRPr="00A52597">
        <w:rPr>
          <w:b/>
          <w:color w:val="333333"/>
        </w:rPr>
        <w:t>рядковые номера черт сходства, а во вторую ко</w:t>
      </w:r>
      <w:r w:rsidRPr="00A52597">
        <w:rPr>
          <w:b/>
          <w:color w:val="333333"/>
        </w:rPr>
        <w:softHyphen/>
        <w:t>лонку — порядковые номера черт отл</w:t>
      </w:r>
      <w:r w:rsidRPr="00A52597">
        <w:rPr>
          <w:b/>
          <w:color w:val="333333"/>
        </w:rPr>
        <w:t>и</w:t>
      </w:r>
      <w:r w:rsidRPr="00A52597">
        <w:rPr>
          <w:b/>
          <w:color w:val="333333"/>
        </w:rPr>
        <w:t>чия.</w:t>
      </w:r>
    </w:p>
    <w:p w:rsidR="0070126D" w:rsidRPr="00A52597" w:rsidRDefault="0070126D" w:rsidP="0070126D">
      <w:pPr>
        <w:pStyle w:val="a5"/>
        <w:spacing w:before="0" w:beforeAutospacing="0" w:after="0" w:afterAutospacing="0"/>
        <w:rPr>
          <w:color w:val="333333"/>
        </w:rPr>
      </w:pPr>
      <w:r w:rsidRPr="00A52597">
        <w:rPr>
          <w:color w:val="333333"/>
        </w:rPr>
        <w:t>1) одной из сторон может выступать должностное лицо</w:t>
      </w:r>
    </w:p>
    <w:p w:rsidR="0070126D" w:rsidRPr="00A52597" w:rsidRDefault="0070126D" w:rsidP="0070126D">
      <w:pPr>
        <w:pStyle w:val="a5"/>
        <w:spacing w:before="0" w:beforeAutospacing="0" w:after="0" w:afterAutospacing="0"/>
        <w:rPr>
          <w:color w:val="333333"/>
        </w:rPr>
      </w:pPr>
      <w:r w:rsidRPr="00A52597">
        <w:rPr>
          <w:color w:val="333333"/>
        </w:rPr>
        <w:t>2) регулирует определенную сферу правоотношений</w:t>
      </w:r>
    </w:p>
    <w:p w:rsidR="0070126D" w:rsidRPr="00A52597" w:rsidRDefault="0070126D" w:rsidP="0070126D">
      <w:pPr>
        <w:pStyle w:val="a5"/>
        <w:spacing w:before="0" w:beforeAutospacing="0" w:after="0" w:afterAutospacing="0"/>
        <w:rPr>
          <w:color w:val="333333"/>
        </w:rPr>
      </w:pPr>
      <w:r w:rsidRPr="00A52597">
        <w:rPr>
          <w:color w:val="333333"/>
        </w:rPr>
        <w:t>3) влияет на поведение людей</w:t>
      </w:r>
    </w:p>
    <w:p w:rsidR="0070126D" w:rsidRPr="00A52597" w:rsidRDefault="0070126D" w:rsidP="0070126D">
      <w:pPr>
        <w:pStyle w:val="a5"/>
        <w:spacing w:before="0" w:beforeAutospacing="0" w:after="0" w:afterAutospacing="0"/>
        <w:rPr>
          <w:color w:val="333333"/>
        </w:rPr>
      </w:pPr>
      <w:r w:rsidRPr="00A52597">
        <w:rPr>
          <w:color w:val="333333"/>
        </w:rPr>
        <w:t>4) предполагает неравенство сторон</w:t>
      </w:r>
    </w:p>
    <w:tbl>
      <w:tblPr>
        <w:tblW w:w="4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352"/>
        <w:gridCol w:w="1080"/>
        <w:gridCol w:w="1260"/>
      </w:tblGrid>
      <w:tr w:rsidR="0070126D" w:rsidRPr="00A52597" w:rsidTr="001F05E5">
        <w:trPr>
          <w:trHeight w:val="278"/>
        </w:trPr>
        <w:tc>
          <w:tcPr>
            <w:tcW w:w="2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26D" w:rsidRPr="00A52597" w:rsidRDefault="0070126D" w:rsidP="001F05E5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 xml:space="preserve"> Черты сходства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26D" w:rsidRPr="00A52597" w:rsidRDefault="0070126D" w:rsidP="001F05E5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Черты отличия</w:t>
            </w:r>
          </w:p>
        </w:tc>
      </w:tr>
      <w:tr w:rsidR="0070126D" w:rsidRPr="00A52597" w:rsidTr="001F05E5">
        <w:trPr>
          <w:trHeight w:val="27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26D" w:rsidRPr="00A52597" w:rsidRDefault="0070126D" w:rsidP="001F05E5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26D" w:rsidRPr="00A52597" w:rsidRDefault="0070126D" w:rsidP="001F05E5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26D" w:rsidRPr="00A52597" w:rsidRDefault="0070126D" w:rsidP="001F05E5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0126D" w:rsidRPr="00A52597" w:rsidRDefault="0070126D" w:rsidP="001F05E5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  <w:p w:rsidR="0070126D" w:rsidRPr="00A52597" w:rsidRDefault="0070126D" w:rsidP="001F05E5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</w:tbl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b/>
          <w:sz w:val="24"/>
          <w:szCs w:val="24"/>
        </w:rPr>
      </w:pPr>
    </w:p>
    <w:p w:rsidR="0070126D" w:rsidRPr="00A52597" w:rsidRDefault="0070126D" w:rsidP="0070126D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70126D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C9352D" w:rsidRDefault="00C9352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C9352D" w:rsidRDefault="00C9352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C9352D" w:rsidRDefault="00C9352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C9352D" w:rsidRDefault="00C9352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C9352D" w:rsidRPr="00A52597" w:rsidRDefault="00C9352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A52597" w:rsidRPr="00A52597" w:rsidRDefault="00A52597" w:rsidP="0070126D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70126D" w:rsidRPr="00A52597" w:rsidRDefault="00A52597" w:rsidP="0070126D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70126D" w:rsidRPr="00A52597">
        <w:rPr>
          <w:rFonts w:ascii="Times New Roman" w:hAnsi="Times New Roman"/>
          <w:b/>
          <w:sz w:val="24"/>
          <w:szCs w:val="24"/>
        </w:rPr>
        <w:t xml:space="preserve"> Промежуточная аттестация по обществознанию для 9 класса.</w:t>
      </w:r>
    </w:p>
    <w:p w:rsidR="00737631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                                                 </w:t>
      </w:r>
      <w:r w:rsidR="00A52597" w:rsidRPr="00A52597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     2</w:t>
      </w:r>
      <w:r w:rsidRPr="00A52597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r w:rsidR="00A52597" w:rsidRPr="00A52597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ВАРИАНТ </w:t>
      </w:r>
    </w:p>
    <w:p w:rsidR="0070126D" w:rsidRPr="00A52597" w:rsidRDefault="0070126D" w:rsidP="0070126D">
      <w:pPr>
        <w:spacing w:after="0" w:line="240" w:lineRule="auto"/>
        <w:ind w:left="-64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1. Любое государство характеризуется:</w:t>
      </w:r>
    </w:p>
    <w:p w:rsidR="0070126D" w:rsidRPr="00A52597" w:rsidRDefault="0070126D" w:rsidP="0070126D">
      <w:pPr>
        <w:spacing w:after="0" w:line="240" w:lineRule="auto"/>
        <w:ind w:left="-64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верховенством права              2)  наличием аппарата управления</w:t>
      </w:r>
    </w:p>
    <w:p w:rsidR="0070126D" w:rsidRPr="00A52597" w:rsidRDefault="0070126D" w:rsidP="0070126D">
      <w:pPr>
        <w:spacing w:after="0" w:line="240" w:lineRule="auto"/>
        <w:ind w:left="-64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соблюдением прав человека                4)  независимой судебной системой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2. Что является характерной чертой тоталитарного политического режима?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концентрация власти в руках выборных органов         2) наличие единой идеологии, насажд</w:t>
      </w:r>
      <w:r w:rsidRPr="00A52597">
        <w:rPr>
          <w:rFonts w:ascii="Times New Roman" w:hAnsi="Times New Roman"/>
          <w:sz w:val="24"/>
          <w:szCs w:val="24"/>
        </w:rPr>
        <w:t>а</w:t>
      </w:r>
      <w:r w:rsidRPr="00A52597">
        <w:rPr>
          <w:rFonts w:ascii="Times New Roman" w:hAnsi="Times New Roman"/>
          <w:sz w:val="24"/>
          <w:szCs w:val="24"/>
        </w:rPr>
        <w:t>емой государством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свободные от цензуры средства массовой информации             4) развитое гражданское общ</w:t>
      </w:r>
      <w:r w:rsidRPr="00A52597">
        <w:rPr>
          <w:rFonts w:ascii="Times New Roman" w:hAnsi="Times New Roman"/>
          <w:sz w:val="24"/>
          <w:szCs w:val="24"/>
        </w:rPr>
        <w:t>е</w:t>
      </w:r>
      <w:r w:rsidRPr="00A52597">
        <w:rPr>
          <w:rFonts w:ascii="Times New Roman" w:hAnsi="Times New Roman"/>
          <w:sz w:val="24"/>
          <w:szCs w:val="24"/>
        </w:rPr>
        <w:t>ство</w:t>
      </w:r>
    </w:p>
    <w:p w:rsidR="0070126D" w:rsidRPr="00A52597" w:rsidRDefault="0070126D" w:rsidP="0070126D">
      <w:pPr>
        <w:spacing w:after="0" w:line="240" w:lineRule="auto"/>
        <w:ind w:left="-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3. К отличительным признакам правового государства относится</w:t>
      </w: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 xml:space="preserve">1) наличие профессионального аппарата управления            2) верховенство закона  </w:t>
      </w: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3) наличие законодательного органа                4) суверенитет</w:t>
      </w:r>
    </w:p>
    <w:p w:rsidR="0070126D" w:rsidRPr="00A52597" w:rsidRDefault="0070126D" w:rsidP="0070126D">
      <w:pPr>
        <w:spacing w:after="0" w:line="240" w:lineRule="auto"/>
        <w:ind w:right="76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 xml:space="preserve">4. </w:t>
      </w:r>
      <w:r w:rsidRPr="00A52597">
        <w:rPr>
          <w:rFonts w:ascii="Times New Roman" w:hAnsi="Times New Roman"/>
          <w:b/>
          <w:sz w:val="24"/>
          <w:szCs w:val="24"/>
        </w:rPr>
        <w:t>Найдите организацию гражданского общества:</w:t>
      </w: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1) министерство  внешней торговли                2) объединение владельцев автотранспорта  </w:t>
      </w: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прокуратура                                                   4)налоговая инспекция</w:t>
      </w:r>
    </w:p>
    <w:p w:rsidR="0070126D" w:rsidRPr="00A52597" w:rsidRDefault="0070126D" w:rsidP="0070126D">
      <w:pPr>
        <w:autoSpaceDE w:val="0"/>
        <w:autoSpaceDN w:val="0"/>
        <w:adjustRightInd w:val="0"/>
        <w:spacing w:after="0" w:line="240" w:lineRule="auto"/>
        <w:ind w:left="-62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5. </w:t>
      </w:r>
      <w:r w:rsidRPr="00A52597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К формам участия населения в осуществлении местного самоуправления НЕ относится:</w:t>
      </w: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A5259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1)  собрание граждан                   2) территориальное общественное самоуправление      </w:t>
      </w:r>
    </w:p>
    <w:p w:rsidR="0070126D" w:rsidRPr="00A52597" w:rsidRDefault="0070126D" w:rsidP="0070126D">
      <w:pPr>
        <w:spacing w:after="0" w:line="240" w:lineRule="auto"/>
        <w:ind w:right="3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A5259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3)  приказ о представлении к государственной награде                  4)  обращения граждан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6. </w:t>
      </w:r>
      <w:r w:rsidRPr="00A52597">
        <w:rPr>
          <w:rFonts w:ascii="Times New Roman" w:hAnsi="Times New Roman"/>
          <w:b/>
          <w:sz w:val="24"/>
          <w:szCs w:val="24"/>
        </w:rPr>
        <w:t>Верны ли следующие суждения о политической партии?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 xml:space="preserve">А. Политическая партия стремится к власти 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 xml:space="preserve">Б. Политическая партия  имеет не только центральные, но  и организации на местах 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A5259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52597">
        <w:rPr>
          <w:rFonts w:ascii="Times New Roman" w:hAnsi="Times New Roman"/>
          <w:sz w:val="24"/>
          <w:szCs w:val="24"/>
        </w:rPr>
        <w:t xml:space="preserve">             2) верно только Б           3) верны оба суждения       4) оба суждения н</w:t>
      </w:r>
      <w:r w:rsidRPr="00A52597">
        <w:rPr>
          <w:rFonts w:ascii="Times New Roman" w:hAnsi="Times New Roman"/>
          <w:sz w:val="24"/>
          <w:szCs w:val="24"/>
        </w:rPr>
        <w:t>е</w:t>
      </w:r>
      <w:r w:rsidRPr="00A52597">
        <w:rPr>
          <w:rFonts w:ascii="Times New Roman" w:hAnsi="Times New Roman"/>
          <w:sz w:val="24"/>
          <w:szCs w:val="24"/>
        </w:rPr>
        <w:t>верны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7. Какие термины относятся к источникам права?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 правовой обычай, прецедент, нормативный договор     2)  высшая юридическая сила, всен</w:t>
      </w:r>
      <w:r w:rsidRPr="00A52597">
        <w:rPr>
          <w:rFonts w:ascii="Times New Roman" w:hAnsi="Times New Roman"/>
          <w:sz w:val="24"/>
          <w:szCs w:val="24"/>
        </w:rPr>
        <w:t>а</w:t>
      </w:r>
      <w:r w:rsidRPr="00A52597">
        <w:rPr>
          <w:rFonts w:ascii="Times New Roman" w:hAnsi="Times New Roman"/>
          <w:sz w:val="24"/>
          <w:szCs w:val="24"/>
        </w:rPr>
        <w:t>родное голосование</w:t>
      </w:r>
    </w:p>
    <w:p w:rsidR="0070126D" w:rsidRPr="00A52597" w:rsidRDefault="0070126D" w:rsidP="00701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3)  деяние, противоправность, виновность               4)  нормативность, формальная определе</w:t>
      </w:r>
      <w:r w:rsidRPr="00A52597">
        <w:rPr>
          <w:rFonts w:ascii="Times New Roman" w:hAnsi="Times New Roman"/>
          <w:sz w:val="24"/>
          <w:szCs w:val="24"/>
        </w:rPr>
        <w:t>н</w:t>
      </w:r>
      <w:r w:rsidRPr="00A52597">
        <w:rPr>
          <w:rFonts w:ascii="Times New Roman" w:hAnsi="Times New Roman"/>
          <w:sz w:val="24"/>
          <w:szCs w:val="24"/>
        </w:rPr>
        <w:t>ность</w:t>
      </w:r>
    </w:p>
    <w:p w:rsidR="0070126D" w:rsidRPr="00A52597" w:rsidRDefault="0070126D" w:rsidP="0070126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8. </w:t>
      </w:r>
      <w:r w:rsidRPr="00A52597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>К правоохранительным органам НЕ относится:</w:t>
      </w:r>
    </w:p>
    <w:p w:rsidR="0070126D" w:rsidRPr="00A52597" w:rsidRDefault="0070126D" w:rsidP="0070126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1)  МВД     2)  адвокатура           3)  суды    4)  прокуратура</w:t>
      </w:r>
    </w:p>
    <w:p w:rsidR="0070126D" w:rsidRPr="00A52597" w:rsidRDefault="0070126D" w:rsidP="0070126D">
      <w:pPr>
        <w:spacing w:after="0" w:line="240" w:lineRule="auto"/>
        <w:ind w:left="11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 xml:space="preserve">9.  </w:t>
      </w:r>
      <w:r w:rsidRPr="00A52597">
        <w:rPr>
          <w:rFonts w:ascii="Times New Roman" w:hAnsi="Times New Roman"/>
          <w:b/>
          <w:sz w:val="24"/>
          <w:szCs w:val="24"/>
        </w:rPr>
        <w:t>В соответствии с Конституцией РФ Правительство РФ</w:t>
      </w:r>
    </w:p>
    <w:p w:rsidR="0070126D" w:rsidRPr="00A52597" w:rsidRDefault="0070126D" w:rsidP="0070126D">
      <w:pPr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принимает законы      2)  разрешает правовые споры      3)  утверждает изменения границ между субъектами РФ 4) осуществляет управление федеральной собственностью</w:t>
      </w:r>
    </w:p>
    <w:p w:rsidR="0070126D" w:rsidRPr="00A52597" w:rsidRDefault="0070126D" w:rsidP="0070126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10. </w:t>
      </w:r>
      <w:r w:rsidRPr="00A52597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>Конституция РФ определяет Россию как государство</w:t>
      </w:r>
    </w:p>
    <w:p w:rsidR="0070126D" w:rsidRPr="00A52597" w:rsidRDefault="0070126D" w:rsidP="0070126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1) демократическое, федеративное, социальное              2)   федеративное, социальное, клер</w:t>
      </w: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и</w:t>
      </w: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кальное</w:t>
      </w:r>
    </w:p>
    <w:p w:rsidR="0070126D" w:rsidRPr="00A52597" w:rsidRDefault="0070126D" w:rsidP="0070126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3)  демократическое, федеративное, правовое, с республиканской формой правления</w:t>
      </w:r>
    </w:p>
    <w:p w:rsidR="0070126D" w:rsidRPr="00A52597" w:rsidRDefault="0070126D" w:rsidP="0070126D">
      <w:pPr>
        <w:spacing w:after="0" w:line="240" w:lineRule="auto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4)  унитарное, демократическое, социальное</w:t>
      </w:r>
    </w:p>
    <w:p w:rsidR="00C17528" w:rsidRPr="00A52597" w:rsidRDefault="00C17528" w:rsidP="00C17528">
      <w:pPr>
        <w:spacing w:after="0" w:line="240" w:lineRule="auto"/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 xml:space="preserve">11.    </w:t>
      </w:r>
      <w:r w:rsidRPr="00A52597"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  <w:t>14-летний юноша решил поработать в летние каникулы. На какую вакансию он, с</w:t>
      </w:r>
      <w:r w:rsidRPr="00A52597"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  <w:t>о</w:t>
      </w:r>
      <w:r w:rsidRPr="00A52597"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  <w:t>гласно закону, имеет право устроиться?</w:t>
      </w:r>
    </w:p>
    <w:p w:rsidR="00C17528" w:rsidRPr="00A52597" w:rsidRDefault="00C17528" w:rsidP="00C17528">
      <w:pPr>
        <w:spacing w:after="0" w:line="240" w:lineRule="auto"/>
        <w:rPr>
          <w:rFonts w:ascii="Times New Roman" w:eastAsia="MS Mincho" w:hAnsi="Times New Roman"/>
          <w:bCs/>
          <w:color w:val="000000"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color w:val="000000"/>
          <w:sz w:val="24"/>
          <w:szCs w:val="24"/>
          <w:lang w:eastAsia="ja-JP"/>
        </w:rPr>
        <w:t>1)  курьера       2)  продавца в ночную смену.     3)  грузчика в супермаркете    4)  продавца в т</w:t>
      </w:r>
      <w:r w:rsidRPr="00A52597">
        <w:rPr>
          <w:rFonts w:ascii="Times New Roman" w:eastAsia="MS Mincho" w:hAnsi="Times New Roman"/>
          <w:bCs/>
          <w:color w:val="000000"/>
          <w:sz w:val="24"/>
          <w:szCs w:val="24"/>
          <w:lang w:eastAsia="ja-JP"/>
        </w:rPr>
        <w:t>а</w:t>
      </w:r>
      <w:r w:rsidRPr="00A52597">
        <w:rPr>
          <w:rFonts w:ascii="Times New Roman" w:eastAsia="MS Mincho" w:hAnsi="Times New Roman"/>
          <w:bCs/>
          <w:color w:val="000000"/>
          <w:sz w:val="24"/>
          <w:szCs w:val="24"/>
          <w:lang w:eastAsia="ja-JP"/>
        </w:rPr>
        <w:t>бачном киоске</w:t>
      </w:r>
    </w:p>
    <w:p w:rsidR="00C17528" w:rsidRPr="00A52597" w:rsidRDefault="00C17528" w:rsidP="00C1752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12. </w:t>
      </w:r>
      <w:r w:rsidRPr="00A52597">
        <w:rPr>
          <w:rFonts w:ascii="Times New Roman" w:hAnsi="Times New Roman"/>
          <w:b/>
          <w:color w:val="000000"/>
          <w:sz w:val="24"/>
          <w:szCs w:val="24"/>
        </w:rPr>
        <w:t>Супруги Н. оформили развод, когда их сыну было 10 лет. Ребёнок остался жить с м</w:t>
      </w:r>
      <w:r w:rsidRPr="00A52597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A52597">
        <w:rPr>
          <w:rFonts w:ascii="Times New Roman" w:hAnsi="Times New Roman"/>
          <w:b/>
          <w:color w:val="000000"/>
          <w:sz w:val="24"/>
          <w:szCs w:val="24"/>
        </w:rPr>
        <w:t>терью.  Какие права ребенка (или родителей)  были нарушены?</w:t>
      </w:r>
    </w:p>
    <w:p w:rsidR="00A52597" w:rsidRPr="00A52597" w:rsidRDefault="00A52597" w:rsidP="00C1752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17528" w:rsidRPr="00A52597" w:rsidRDefault="00C17528" w:rsidP="00C1752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52597">
        <w:rPr>
          <w:rFonts w:ascii="Times New Roman" w:hAnsi="Times New Roman"/>
          <w:color w:val="000000"/>
          <w:sz w:val="24"/>
          <w:szCs w:val="24"/>
        </w:rPr>
        <w:t>1) ребенок пожелал жить с матерью            2) отец  проживает отдельно, но часто видится и о</w:t>
      </w:r>
      <w:r w:rsidRPr="00A52597">
        <w:rPr>
          <w:rFonts w:ascii="Times New Roman" w:hAnsi="Times New Roman"/>
          <w:color w:val="000000"/>
          <w:sz w:val="24"/>
          <w:szCs w:val="24"/>
        </w:rPr>
        <w:t>б</w:t>
      </w:r>
      <w:r w:rsidRPr="00A52597">
        <w:rPr>
          <w:rFonts w:ascii="Times New Roman" w:hAnsi="Times New Roman"/>
          <w:color w:val="000000"/>
          <w:sz w:val="24"/>
          <w:szCs w:val="24"/>
        </w:rPr>
        <w:t xml:space="preserve">щается  с сыном </w:t>
      </w:r>
    </w:p>
    <w:p w:rsidR="00C17528" w:rsidRPr="00A52597" w:rsidRDefault="00C17528" w:rsidP="00C1752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52597">
        <w:rPr>
          <w:rFonts w:ascii="Times New Roman" w:hAnsi="Times New Roman"/>
          <w:color w:val="000000"/>
          <w:sz w:val="24"/>
          <w:szCs w:val="24"/>
        </w:rPr>
        <w:t>3)  бабушки и дедушки отстранены от общения с  мальчиком   4) отец исправно платит алиме</w:t>
      </w:r>
      <w:r w:rsidRPr="00A52597">
        <w:rPr>
          <w:rFonts w:ascii="Times New Roman" w:hAnsi="Times New Roman"/>
          <w:color w:val="000000"/>
          <w:sz w:val="24"/>
          <w:szCs w:val="24"/>
        </w:rPr>
        <w:t>н</w:t>
      </w:r>
      <w:r w:rsidRPr="00A52597">
        <w:rPr>
          <w:rFonts w:ascii="Times New Roman" w:hAnsi="Times New Roman"/>
          <w:color w:val="000000"/>
          <w:sz w:val="24"/>
          <w:szCs w:val="24"/>
        </w:rPr>
        <w:t>ты</w:t>
      </w:r>
    </w:p>
    <w:p w:rsidR="00C17528" w:rsidRPr="00A52597" w:rsidRDefault="00C17528" w:rsidP="00C17528">
      <w:pPr>
        <w:spacing w:after="0" w:line="240" w:lineRule="auto"/>
        <w:ind w:left="109"/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</w:pPr>
      <w:r w:rsidRPr="00A52597">
        <w:rPr>
          <w:rFonts w:ascii="Times New Roman" w:hAnsi="Times New Roman"/>
          <w:b/>
          <w:sz w:val="24"/>
          <w:szCs w:val="24"/>
        </w:rPr>
        <w:t>13.</w:t>
      </w:r>
      <w:r w:rsidRPr="00A52597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 xml:space="preserve"> К какой из представленных ситуаций применима правовая норма?</w:t>
      </w:r>
    </w:p>
    <w:p w:rsidR="00C17528" w:rsidRPr="00A52597" w:rsidRDefault="00C17528" w:rsidP="00C17528">
      <w:pPr>
        <w:spacing w:after="0" w:line="240" w:lineRule="auto"/>
        <w:ind w:left="109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1) гражданин С. вошел в храм, не сняв головного убора</w:t>
      </w:r>
    </w:p>
    <w:p w:rsidR="00C17528" w:rsidRPr="00A52597" w:rsidRDefault="00C17528" w:rsidP="00C17528">
      <w:pPr>
        <w:spacing w:after="0" w:line="240" w:lineRule="auto"/>
        <w:ind w:left="109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lastRenderedPageBreak/>
        <w:t>2) будучи в гостях, гражданин С. испачкал скатерть соусом</w:t>
      </w:r>
    </w:p>
    <w:p w:rsidR="00C17528" w:rsidRPr="00A52597" w:rsidRDefault="00C17528" w:rsidP="00C17528">
      <w:pPr>
        <w:spacing w:after="0" w:line="240" w:lineRule="auto"/>
        <w:ind w:left="109"/>
        <w:rPr>
          <w:rFonts w:ascii="Times New Roman" w:eastAsia="MS Mincho" w:hAnsi="Times New Roman"/>
          <w:bCs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3) гражданин С. переехал перекрёсток на запрещающий сигнал светофора.</w:t>
      </w:r>
    </w:p>
    <w:p w:rsidR="00C17528" w:rsidRPr="00A52597" w:rsidRDefault="00C17528" w:rsidP="00C17528">
      <w:pPr>
        <w:spacing w:after="0" w:line="240" w:lineRule="auto"/>
        <w:ind w:left="109"/>
        <w:rPr>
          <w:rFonts w:ascii="Times New Roman" w:eastAsia="MS Mincho" w:hAnsi="Times New Roman"/>
          <w:b/>
          <w:bCs/>
          <w:i/>
          <w:iCs/>
          <w:sz w:val="24"/>
          <w:szCs w:val="24"/>
          <w:lang w:eastAsia="ja-JP"/>
        </w:rPr>
      </w:pPr>
      <w:r w:rsidRPr="00A52597">
        <w:rPr>
          <w:rFonts w:ascii="Times New Roman" w:eastAsia="MS Mincho" w:hAnsi="Times New Roman"/>
          <w:bCs/>
          <w:iCs/>
          <w:sz w:val="24"/>
          <w:szCs w:val="24"/>
          <w:lang w:eastAsia="ja-JP"/>
        </w:rPr>
        <w:t>4) гражданин С. добровольно отказался от путевки в санаторий.</w:t>
      </w:r>
      <w:r w:rsidRPr="00A52597">
        <w:rPr>
          <w:rFonts w:ascii="Times New Roman" w:eastAsia="MS Mincho" w:hAnsi="Times New Roman"/>
          <w:b/>
          <w:bCs/>
          <w:i/>
          <w:iCs/>
          <w:sz w:val="24"/>
          <w:szCs w:val="24"/>
          <w:lang w:eastAsia="ja-JP"/>
        </w:rPr>
        <w:t xml:space="preserve"> </w:t>
      </w:r>
    </w:p>
    <w:p w:rsidR="00C17528" w:rsidRPr="00A52597" w:rsidRDefault="00C17528" w:rsidP="00C17528">
      <w:pPr>
        <w:spacing w:after="0" w:line="240" w:lineRule="auto"/>
        <w:ind w:left="286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14. . Верны ли следующие суждения?</w:t>
      </w:r>
    </w:p>
    <w:p w:rsidR="00C17528" w:rsidRPr="00A52597" w:rsidRDefault="00C17528" w:rsidP="00C1752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>А. Власть государства распространяется на всех её граждан</w:t>
      </w:r>
    </w:p>
    <w:p w:rsidR="00C17528" w:rsidRPr="00A52597" w:rsidRDefault="00C17528" w:rsidP="00C1752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 xml:space="preserve">Б. Государство представляет интересы общества в целом </w:t>
      </w:r>
    </w:p>
    <w:p w:rsidR="00C17528" w:rsidRPr="00A52597" w:rsidRDefault="00C17528" w:rsidP="00C1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A5259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52597">
        <w:rPr>
          <w:rFonts w:ascii="Times New Roman" w:hAnsi="Times New Roman"/>
          <w:sz w:val="24"/>
          <w:szCs w:val="24"/>
        </w:rPr>
        <w:t xml:space="preserve"> </w:t>
      </w:r>
    </w:p>
    <w:p w:rsidR="00C17528" w:rsidRPr="00A52597" w:rsidRDefault="00C17528" w:rsidP="00C1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 2) верно только</w:t>
      </w:r>
      <w:proofErr w:type="gramStart"/>
      <w:r w:rsidRPr="00A52597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A52597">
        <w:rPr>
          <w:rFonts w:ascii="Times New Roman" w:hAnsi="Times New Roman"/>
          <w:sz w:val="24"/>
          <w:szCs w:val="24"/>
        </w:rPr>
        <w:t xml:space="preserve">    </w:t>
      </w:r>
    </w:p>
    <w:p w:rsidR="00C17528" w:rsidRPr="00A52597" w:rsidRDefault="00C17528" w:rsidP="00C1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3) верны оба суждения      </w:t>
      </w:r>
    </w:p>
    <w:p w:rsidR="0070126D" w:rsidRPr="00A52597" w:rsidRDefault="00C17528" w:rsidP="00C17528">
      <w:pPr>
        <w:spacing w:after="0" w:line="240" w:lineRule="auto"/>
        <w:ind w:right="360"/>
        <w:jc w:val="both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4) оба суждения неверны</w:t>
      </w:r>
    </w:p>
    <w:p w:rsidR="00C17528" w:rsidRPr="00A52597" w:rsidRDefault="00C17528" w:rsidP="00C17528">
      <w:pPr>
        <w:spacing w:after="0" w:line="240" w:lineRule="auto"/>
        <w:ind w:right="360"/>
        <w:jc w:val="both"/>
        <w:rPr>
          <w:rFonts w:ascii="Times New Roman" w:hAnsi="Times New Roman"/>
          <w:sz w:val="24"/>
          <w:szCs w:val="24"/>
        </w:rPr>
      </w:pPr>
    </w:p>
    <w:p w:rsidR="00C17528" w:rsidRPr="00A52597" w:rsidRDefault="00C17528" w:rsidP="00C17528">
      <w:pPr>
        <w:spacing w:after="0" w:line="240" w:lineRule="auto"/>
        <w:ind w:left="88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15. Верны ли следующие суждения?</w:t>
      </w:r>
    </w:p>
    <w:p w:rsidR="00C17528" w:rsidRPr="00A52597" w:rsidRDefault="00C17528" w:rsidP="00C17528">
      <w:pPr>
        <w:spacing w:after="0" w:line="240" w:lineRule="auto"/>
        <w:ind w:left="88"/>
        <w:rPr>
          <w:rFonts w:ascii="Times New Roman" w:hAnsi="Times New Roman"/>
          <w:i/>
          <w:sz w:val="24"/>
          <w:szCs w:val="24"/>
        </w:rPr>
      </w:pPr>
      <w:proofErr w:type="spellStart"/>
      <w:r w:rsidRPr="00A52597">
        <w:rPr>
          <w:rFonts w:ascii="Times New Roman" w:hAnsi="Times New Roman"/>
          <w:i/>
          <w:sz w:val="24"/>
          <w:szCs w:val="24"/>
        </w:rPr>
        <w:t>А.Полная</w:t>
      </w:r>
      <w:proofErr w:type="spellEnd"/>
      <w:r w:rsidRPr="00A52597">
        <w:rPr>
          <w:rFonts w:ascii="Times New Roman" w:hAnsi="Times New Roman"/>
          <w:i/>
          <w:sz w:val="24"/>
          <w:szCs w:val="24"/>
        </w:rPr>
        <w:t xml:space="preserve"> дееспособность физического лица возникает с получением паспорта.</w:t>
      </w:r>
    </w:p>
    <w:p w:rsidR="00C17528" w:rsidRPr="00A52597" w:rsidRDefault="00C17528" w:rsidP="00C17528">
      <w:pPr>
        <w:spacing w:after="0" w:line="240" w:lineRule="auto"/>
        <w:ind w:left="88"/>
        <w:rPr>
          <w:rFonts w:ascii="Times New Roman" w:hAnsi="Times New Roman"/>
          <w:i/>
          <w:sz w:val="24"/>
          <w:szCs w:val="24"/>
        </w:rPr>
      </w:pPr>
      <w:r w:rsidRPr="00A52597">
        <w:rPr>
          <w:rFonts w:ascii="Times New Roman" w:hAnsi="Times New Roman"/>
          <w:i/>
          <w:sz w:val="24"/>
          <w:szCs w:val="24"/>
        </w:rPr>
        <w:t>Б. Недееспособность является препятствием для регистрации брака</w:t>
      </w:r>
    </w:p>
    <w:p w:rsidR="00C17528" w:rsidRPr="00A52597" w:rsidRDefault="00C17528" w:rsidP="00C1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A5259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52597">
        <w:rPr>
          <w:rFonts w:ascii="Times New Roman" w:hAnsi="Times New Roman"/>
          <w:sz w:val="24"/>
          <w:szCs w:val="24"/>
        </w:rPr>
        <w:t xml:space="preserve"> </w:t>
      </w:r>
    </w:p>
    <w:p w:rsidR="00C17528" w:rsidRPr="00A52597" w:rsidRDefault="00C17528" w:rsidP="00C1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 2) верно только</w:t>
      </w:r>
      <w:proofErr w:type="gramStart"/>
      <w:r w:rsidRPr="00A52597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A52597">
        <w:rPr>
          <w:rFonts w:ascii="Times New Roman" w:hAnsi="Times New Roman"/>
          <w:sz w:val="24"/>
          <w:szCs w:val="24"/>
        </w:rPr>
        <w:t xml:space="preserve">    </w:t>
      </w:r>
    </w:p>
    <w:p w:rsidR="00C17528" w:rsidRPr="00A52597" w:rsidRDefault="00C17528" w:rsidP="00C1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3) верны оба суждения      </w:t>
      </w:r>
    </w:p>
    <w:p w:rsidR="00C17528" w:rsidRPr="00A52597" w:rsidRDefault="00C17528" w:rsidP="00C17528">
      <w:pPr>
        <w:spacing w:after="0" w:line="240" w:lineRule="auto"/>
        <w:ind w:right="360"/>
        <w:jc w:val="both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4) оба суждения неверны</w:t>
      </w:r>
    </w:p>
    <w:p w:rsidR="00C17528" w:rsidRPr="00A52597" w:rsidRDefault="00C17528" w:rsidP="00C17528">
      <w:pPr>
        <w:spacing w:after="0" w:line="240" w:lineRule="auto"/>
        <w:ind w:left="140"/>
        <w:rPr>
          <w:rFonts w:ascii="Times New Roman" w:hAnsi="Times New Roman"/>
          <w:b/>
          <w:sz w:val="24"/>
          <w:szCs w:val="24"/>
        </w:rPr>
      </w:pPr>
      <w:r w:rsidRPr="00A52597">
        <w:rPr>
          <w:rFonts w:ascii="Times New Roman" w:hAnsi="Times New Roman"/>
          <w:b/>
          <w:sz w:val="24"/>
          <w:szCs w:val="24"/>
        </w:rPr>
        <w:t>16. Найдите в приведенном списке конституционные обязанности гражданина РФ. З</w:t>
      </w:r>
      <w:r w:rsidRPr="00A52597">
        <w:rPr>
          <w:rFonts w:ascii="Times New Roman" w:hAnsi="Times New Roman"/>
          <w:b/>
          <w:sz w:val="24"/>
          <w:szCs w:val="24"/>
        </w:rPr>
        <w:t>а</w:t>
      </w:r>
      <w:r w:rsidRPr="00A52597">
        <w:rPr>
          <w:rFonts w:ascii="Times New Roman" w:hAnsi="Times New Roman"/>
          <w:b/>
          <w:sz w:val="24"/>
          <w:szCs w:val="24"/>
        </w:rPr>
        <w:t xml:space="preserve">пишите цифры, под которыми они указаны </w:t>
      </w:r>
    </w:p>
    <w:p w:rsidR="00C17528" w:rsidRPr="00A52597" w:rsidRDefault="00C17528" w:rsidP="00C17528">
      <w:pPr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1)  уважать права и свободы других лиц</w:t>
      </w:r>
    </w:p>
    <w:p w:rsidR="00C17528" w:rsidRPr="00A52597" w:rsidRDefault="00C17528" w:rsidP="00C17528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свободно выражать свои мысли</w:t>
      </w:r>
    </w:p>
    <w:p w:rsidR="00C17528" w:rsidRPr="00A52597" w:rsidRDefault="00C17528" w:rsidP="00C17528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получать высшее образование</w:t>
      </w:r>
    </w:p>
    <w:p w:rsidR="00C17528" w:rsidRPr="00A52597" w:rsidRDefault="00C17528" w:rsidP="00C17528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защищать Отечество</w:t>
      </w:r>
    </w:p>
    <w:p w:rsidR="00C17528" w:rsidRPr="00A52597" w:rsidRDefault="00C17528" w:rsidP="00C17528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>платить налоги и сборы</w:t>
      </w:r>
    </w:p>
    <w:p w:rsidR="00C17528" w:rsidRPr="00A52597" w:rsidRDefault="00C17528" w:rsidP="00C17528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</w:pPr>
      <w:r w:rsidRPr="00A52597">
        <w:rPr>
          <w:rFonts w:ascii="Times New Roman" w:hAnsi="Times New Roman"/>
          <w:b/>
          <w:sz w:val="24"/>
          <w:szCs w:val="24"/>
        </w:rPr>
        <w:t xml:space="preserve">17. </w:t>
      </w:r>
      <w:r w:rsidRPr="00A52597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>Установите соответствие между признаком и формой правления: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551"/>
      </w:tblGrid>
      <w:tr w:rsidR="00C17528" w:rsidRPr="00A52597" w:rsidTr="00C1752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597">
              <w:rPr>
                <w:rFonts w:ascii="Times New Roman" w:hAnsi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597">
              <w:rPr>
                <w:rFonts w:ascii="Times New Roman" w:hAnsi="Times New Roman"/>
                <w:b/>
                <w:sz w:val="24"/>
                <w:szCs w:val="24"/>
              </w:rPr>
              <w:t>Форма правления</w:t>
            </w:r>
          </w:p>
        </w:tc>
      </w:tr>
      <w:tr w:rsidR="00C17528" w:rsidRPr="00A52597" w:rsidTr="00C1752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А)</w:t>
            </w:r>
            <w:proofErr w:type="gramStart"/>
            <w:r w:rsidRPr="00A5259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2597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A52597">
              <w:rPr>
                <w:rFonts w:ascii="Times New Roman" w:hAnsi="Times New Roman"/>
                <w:sz w:val="24"/>
                <w:szCs w:val="24"/>
              </w:rPr>
              <w:t>диноличный глава государства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1)  монархия</w:t>
            </w:r>
          </w:p>
          <w:p w:rsidR="00C17528" w:rsidRPr="00A52597" w:rsidRDefault="00C17528" w:rsidP="00820061">
            <w:pPr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2)  республика</w:t>
            </w:r>
          </w:p>
          <w:p w:rsidR="00C17528" w:rsidRPr="00A52597" w:rsidRDefault="00C17528" w:rsidP="00820061">
            <w:pPr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528" w:rsidRPr="00A52597" w:rsidTr="00C1752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Б)   источником власти признаётся народ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528" w:rsidRPr="00A52597" w:rsidTr="00C1752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В)   бессрочная пожизненная власть главы государства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528" w:rsidRPr="00A52597" w:rsidTr="00C1752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Г)   принцип коллегиального принятия политических р</w:t>
            </w:r>
            <w:r w:rsidRPr="00A525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597">
              <w:rPr>
                <w:rFonts w:ascii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528" w:rsidRPr="00A52597" w:rsidTr="00C1752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Д)   принцип выборности высших органов власти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7528" w:rsidRPr="00A52597" w:rsidRDefault="00C17528" w:rsidP="00C17528">
      <w:pPr>
        <w:spacing w:after="0" w:line="240" w:lineRule="auto"/>
        <w:ind w:left="-40"/>
        <w:rPr>
          <w:rFonts w:ascii="Times New Roman" w:hAnsi="Times New Roman"/>
          <w:sz w:val="24"/>
          <w:szCs w:val="24"/>
        </w:rPr>
      </w:pPr>
      <w:r w:rsidRPr="00A52597">
        <w:rPr>
          <w:rFonts w:ascii="Times New Roman" w:hAnsi="Times New Roman"/>
          <w:sz w:val="24"/>
          <w:szCs w:val="24"/>
        </w:rPr>
        <w:t xml:space="preserve">   Запишите в таблицу выбранные цифры под соответствующими буквами.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</w:tblGrid>
      <w:tr w:rsidR="00C17528" w:rsidRPr="00A52597" w:rsidTr="008200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A5259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C17528" w:rsidRPr="00A52597" w:rsidTr="0082006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28" w:rsidRPr="00A52597" w:rsidRDefault="00C17528" w:rsidP="0082006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528" w:rsidRPr="00A52597" w:rsidRDefault="00C17528" w:rsidP="00C1752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A52597">
        <w:rPr>
          <w:b/>
        </w:rPr>
        <w:t xml:space="preserve">18. </w:t>
      </w:r>
      <w:r w:rsidRPr="00A52597">
        <w:rPr>
          <w:b/>
          <w:color w:val="000000"/>
        </w:rPr>
        <w:t>Учитель на уроке оха</w:t>
      </w:r>
      <w:r w:rsidRPr="00A52597">
        <w:rPr>
          <w:b/>
          <w:color w:val="000000"/>
        </w:rPr>
        <w:softHyphen/>
        <w:t>рак</w:t>
      </w:r>
      <w:r w:rsidRPr="00A52597">
        <w:rPr>
          <w:b/>
          <w:color w:val="000000"/>
        </w:rPr>
        <w:softHyphen/>
        <w:t>те</w:t>
      </w:r>
      <w:r w:rsidRPr="00A52597">
        <w:rPr>
          <w:b/>
          <w:color w:val="000000"/>
        </w:rPr>
        <w:softHyphen/>
        <w:t>ри</w:t>
      </w:r>
      <w:r w:rsidRPr="00A52597">
        <w:rPr>
          <w:b/>
          <w:color w:val="000000"/>
        </w:rPr>
        <w:softHyphen/>
        <w:t>зо</w:t>
      </w:r>
      <w:r w:rsidRPr="00A52597">
        <w:rPr>
          <w:b/>
          <w:color w:val="000000"/>
        </w:rPr>
        <w:softHyphen/>
        <w:t>вал мо</w:t>
      </w:r>
      <w:r w:rsidRPr="00A52597">
        <w:rPr>
          <w:b/>
          <w:color w:val="000000"/>
        </w:rPr>
        <w:softHyphen/>
        <w:t>раль</w:t>
      </w:r>
      <w:r w:rsidRPr="00A52597">
        <w:rPr>
          <w:b/>
          <w:color w:val="000000"/>
        </w:rPr>
        <w:softHyphen/>
        <w:t>ные и пра</w:t>
      </w:r>
      <w:r w:rsidRPr="00A52597">
        <w:rPr>
          <w:b/>
          <w:color w:val="000000"/>
        </w:rPr>
        <w:softHyphen/>
        <w:t>во</w:t>
      </w:r>
      <w:r w:rsidRPr="00A52597">
        <w:rPr>
          <w:b/>
          <w:color w:val="000000"/>
        </w:rPr>
        <w:softHyphen/>
        <w:t>вые нормы. Срав</w:t>
      </w:r>
      <w:r w:rsidRPr="00A52597">
        <w:rPr>
          <w:b/>
          <w:color w:val="000000"/>
        </w:rPr>
        <w:softHyphen/>
        <w:t>ни</w:t>
      </w:r>
      <w:r w:rsidRPr="00A52597">
        <w:rPr>
          <w:b/>
          <w:color w:val="000000"/>
        </w:rPr>
        <w:softHyphen/>
        <w:t>те эти два вида со</w:t>
      </w:r>
      <w:r w:rsidRPr="00A52597">
        <w:rPr>
          <w:b/>
          <w:color w:val="000000"/>
        </w:rPr>
        <w:softHyphen/>
        <w:t>ци</w:t>
      </w:r>
      <w:r w:rsidRPr="00A52597">
        <w:rPr>
          <w:b/>
          <w:color w:val="000000"/>
        </w:rPr>
        <w:softHyphen/>
        <w:t>аль</w:t>
      </w:r>
      <w:r w:rsidRPr="00A52597">
        <w:rPr>
          <w:b/>
          <w:color w:val="000000"/>
        </w:rPr>
        <w:softHyphen/>
        <w:t>ных норм. Вы</w:t>
      </w:r>
      <w:r w:rsidRPr="00A52597">
        <w:rPr>
          <w:b/>
          <w:color w:val="000000"/>
        </w:rPr>
        <w:softHyphen/>
        <w:t>бе</w:t>
      </w:r>
      <w:r w:rsidRPr="00A52597">
        <w:rPr>
          <w:b/>
          <w:color w:val="000000"/>
        </w:rPr>
        <w:softHyphen/>
        <w:t>ри</w:t>
      </w:r>
      <w:r w:rsidRPr="00A52597">
        <w:rPr>
          <w:b/>
          <w:color w:val="000000"/>
        </w:rPr>
        <w:softHyphen/>
        <w:t>те и за</w:t>
      </w:r>
      <w:r w:rsidRPr="00A52597">
        <w:rPr>
          <w:b/>
          <w:color w:val="000000"/>
        </w:rPr>
        <w:softHyphen/>
        <w:t>пи</w:t>
      </w:r>
      <w:r w:rsidRPr="00A52597">
        <w:rPr>
          <w:b/>
          <w:color w:val="000000"/>
        </w:rPr>
        <w:softHyphen/>
        <w:t>ши</w:t>
      </w:r>
      <w:r w:rsidRPr="00A52597">
        <w:rPr>
          <w:b/>
          <w:color w:val="000000"/>
        </w:rPr>
        <w:softHyphen/>
        <w:t>те в первую ко</w:t>
      </w:r>
      <w:r w:rsidRPr="00A52597">
        <w:rPr>
          <w:b/>
          <w:color w:val="000000"/>
        </w:rPr>
        <w:softHyphen/>
        <w:t>лон</w:t>
      </w:r>
      <w:r w:rsidRPr="00A52597">
        <w:rPr>
          <w:b/>
          <w:color w:val="000000"/>
        </w:rPr>
        <w:softHyphen/>
        <w:t>ку таб</w:t>
      </w:r>
      <w:r w:rsidRPr="00A52597">
        <w:rPr>
          <w:b/>
          <w:color w:val="000000"/>
        </w:rPr>
        <w:softHyphen/>
        <w:t>ли</w:t>
      </w:r>
      <w:r w:rsidRPr="00A52597">
        <w:rPr>
          <w:b/>
          <w:color w:val="000000"/>
        </w:rPr>
        <w:softHyphen/>
        <w:t>цы по</w:t>
      </w:r>
      <w:r w:rsidRPr="00A52597">
        <w:rPr>
          <w:b/>
          <w:color w:val="000000"/>
        </w:rPr>
        <w:softHyphen/>
        <w:t>ряд</w:t>
      </w:r>
      <w:r w:rsidRPr="00A52597">
        <w:rPr>
          <w:b/>
          <w:color w:val="000000"/>
        </w:rPr>
        <w:softHyphen/>
        <w:t>ко</w:t>
      </w:r>
      <w:r w:rsidRPr="00A52597">
        <w:rPr>
          <w:b/>
          <w:color w:val="000000"/>
        </w:rPr>
        <w:softHyphen/>
        <w:t>вые но</w:t>
      </w:r>
      <w:r w:rsidRPr="00A52597">
        <w:rPr>
          <w:b/>
          <w:color w:val="000000"/>
        </w:rPr>
        <w:softHyphen/>
        <w:t>ме</w:t>
      </w:r>
      <w:r w:rsidRPr="00A52597">
        <w:rPr>
          <w:b/>
          <w:color w:val="000000"/>
        </w:rPr>
        <w:softHyphen/>
        <w:t>ра черт сход</w:t>
      </w:r>
      <w:r w:rsidRPr="00A52597">
        <w:rPr>
          <w:b/>
          <w:color w:val="000000"/>
        </w:rPr>
        <w:softHyphen/>
        <w:t>ства, а во вто</w:t>
      </w:r>
      <w:r w:rsidRPr="00A52597">
        <w:rPr>
          <w:b/>
          <w:color w:val="000000"/>
        </w:rPr>
        <w:softHyphen/>
        <w:t>рую — по</w:t>
      </w:r>
      <w:r w:rsidRPr="00A52597">
        <w:rPr>
          <w:b/>
          <w:color w:val="000000"/>
        </w:rPr>
        <w:softHyphen/>
        <w:t>ряд</w:t>
      </w:r>
      <w:r w:rsidRPr="00A52597">
        <w:rPr>
          <w:b/>
          <w:color w:val="000000"/>
        </w:rPr>
        <w:softHyphen/>
        <w:t>ко</w:t>
      </w:r>
      <w:r w:rsidRPr="00A52597">
        <w:rPr>
          <w:b/>
          <w:color w:val="000000"/>
        </w:rPr>
        <w:softHyphen/>
        <w:t>вые но</w:t>
      </w:r>
      <w:r w:rsidRPr="00A52597">
        <w:rPr>
          <w:b/>
          <w:color w:val="000000"/>
        </w:rPr>
        <w:softHyphen/>
        <w:t>ме</w:t>
      </w:r>
      <w:r w:rsidRPr="00A52597">
        <w:rPr>
          <w:b/>
          <w:color w:val="000000"/>
        </w:rPr>
        <w:softHyphen/>
        <w:t>ра черт от</w:t>
      </w:r>
      <w:r w:rsidRPr="00A52597">
        <w:rPr>
          <w:b/>
          <w:color w:val="000000"/>
        </w:rPr>
        <w:softHyphen/>
        <w:t>ли</w:t>
      </w:r>
      <w:r w:rsidRPr="00A52597">
        <w:rPr>
          <w:b/>
          <w:color w:val="000000"/>
        </w:rPr>
        <w:softHyphen/>
        <w:t>чия:</w:t>
      </w:r>
    </w:p>
    <w:p w:rsidR="00C17528" w:rsidRPr="00A52597" w:rsidRDefault="00C17528" w:rsidP="00A52597">
      <w:pPr>
        <w:pStyle w:val="a5"/>
        <w:shd w:val="clear" w:color="auto" w:fill="FFFFFF"/>
        <w:spacing w:before="0" w:beforeAutospacing="0" w:after="0" w:afterAutospacing="0"/>
        <w:jc w:val="both"/>
      </w:pPr>
      <w:r w:rsidRPr="00A52597">
        <w:t>1) со</w:t>
      </w:r>
      <w:r w:rsidRPr="00A52597">
        <w:softHyphen/>
        <w:t>зда</w:t>
      </w:r>
      <w:r w:rsidRPr="00A52597">
        <w:softHyphen/>
        <w:t>ют</w:t>
      </w:r>
      <w:r w:rsidRPr="00A52597">
        <w:softHyphen/>
        <w:t>ся го</w:t>
      </w:r>
      <w:r w:rsidRPr="00A52597">
        <w:softHyphen/>
        <w:t>су</w:t>
      </w:r>
      <w:r w:rsidRPr="00A52597">
        <w:softHyphen/>
        <w:t>дар</w:t>
      </w:r>
      <w:r w:rsidRPr="00A52597">
        <w:softHyphen/>
        <w:t>ством;</w:t>
      </w:r>
      <w:r w:rsidR="00A52597" w:rsidRPr="00A52597">
        <w:t xml:space="preserve">                           </w:t>
      </w:r>
      <w:r w:rsidRPr="00A52597">
        <w:rPr>
          <w:color w:val="000000"/>
        </w:rPr>
        <w:t>2) пред</w:t>
      </w:r>
      <w:r w:rsidRPr="00A52597">
        <w:rPr>
          <w:color w:val="000000"/>
        </w:rPr>
        <w:softHyphen/>
        <w:t>по</w:t>
      </w:r>
      <w:r w:rsidRPr="00A52597">
        <w:rPr>
          <w:color w:val="000000"/>
        </w:rPr>
        <w:softHyphen/>
        <w:t>ла</w:t>
      </w:r>
      <w:r w:rsidRPr="00A52597">
        <w:rPr>
          <w:color w:val="000000"/>
        </w:rPr>
        <w:softHyphen/>
        <w:t>га</w:t>
      </w:r>
      <w:r w:rsidRPr="00A52597">
        <w:rPr>
          <w:color w:val="000000"/>
        </w:rPr>
        <w:softHyphen/>
        <w:t>ют юри</w:t>
      </w:r>
      <w:r w:rsidRPr="00A52597">
        <w:rPr>
          <w:color w:val="000000"/>
        </w:rPr>
        <w:softHyphen/>
        <w:t>ди</w:t>
      </w:r>
      <w:r w:rsidRPr="00A52597">
        <w:rPr>
          <w:color w:val="000000"/>
        </w:rPr>
        <w:softHyphen/>
        <w:t>че</w:t>
      </w:r>
      <w:r w:rsidRPr="00A52597">
        <w:rPr>
          <w:color w:val="000000"/>
        </w:rPr>
        <w:softHyphen/>
        <w:t>скую от</w:t>
      </w:r>
      <w:r w:rsidRPr="00A52597">
        <w:rPr>
          <w:color w:val="000000"/>
        </w:rPr>
        <w:softHyphen/>
        <w:t>вет</w:t>
      </w:r>
      <w:r w:rsidRPr="00A52597">
        <w:rPr>
          <w:color w:val="000000"/>
        </w:rPr>
        <w:softHyphen/>
        <w:t>ствен</w:t>
      </w:r>
      <w:r w:rsidRPr="00A52597">
        <w:rPr>
          <w:color w:val="000000"/>
        </w:rPr>
        <w:softHyphen/>
        <w:t>ность;</w:t>
      </w:r>
    </w:p>
    <w:p w:rsidR="00C17528" w:rsidRPr="00A52597" w:rsidRDefault="00C17528" w:rsidP="00C17528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52597">
        <w:rPr>
          <w:color w:val="000000"/>
        </w:rPr>
        <w:t>3) опре</w:t>
      </w:r>
      <w:r w:rsidRPr="00A52597">
        <w:rPr>
          <w:color w:val="000000"/>
        </w:rPr>
        <w:softHyphen/>
        <w:t>де</w:t>
      </w:r>
      <w:r w:rsidRPr="00A52597">
        <w:rPr>
          <w:color w:val="000000"/>
        </w:rPr>
        <w:softHyphen/>
        <w:t>ля</w:t>
      </w:r>
      <w:r w:rsidRPr="00A52597">
        <w:rPr>
          <w:color w:val="000000"/>
        </w:rPr>
        <w:softHyphen/>
        <w:t>ют гра</w:t>
      </w:r>
      <w:r w:rsidRPr="00A52597">
        <w:rPr>
          <w:color w:val="000000"/>
        </w:rPr>
        <w:softHyphen/>
        <w:t>ни</w:t>
      </w:r>
      <w:r w:rsidRPr="00A52597">
        <w:rPr>
          <w:color w:val="000000"/>
        </w:rPr>
        <w:softHyphen/>
        <w:t>цы доз</w:t>
      </w:r>
      <w:r w:rsidRPr="00A52597">
        <w:rPr>
          <w:color w:val="000000"/>
        </w:rPr>
        <w:softHyphen/>
        <w:t>во</w:t>
      </w:r>
      <w:r w:rsidRPr="00A52597">
        <w:rPr>
          <w:color w:val="000000"/>
        </w:rPr>
        <w:softHyphen/>
        <w:t>лен</w:t>
      </w:r>
      <w:r w:rsidRPr="00A52597">
        <w:rPr>
          <w:color w:val="000000"/>
        </w:rPr>
        <w:softHyphen/>
        <w:t>но</w:t>
      </w:r>
      <w:r w:rsidRPr="00A52597">
        <w:rPr>
          <w:color w:val="000000"/>
        </w:rPr>
        <w:softHyphen/>
        <w:t>го;</w:t>
      </w:r>
      <w:r w:rsidR="00A52597" w:rsidRPr="00A52597">
        <w:rPr>
          <w:color w:val="000000"/>
        </w:rPr>
        <w:t xml:space="preserve">       </w:t>
      </w:r>
      <w:r w:rsidRPr="00A52597">
        <w:rPr>
          <w:color w:val="000000"/>
        </w:rPr>
        <w:t>4) ре</w:t>
      </w:r>
      <w:r w:rsidRPr="00A52597">
        <w:rPr>
          <w:color w:val="000000"/>
        </w:rPr>
        <w:softHyphen/>
        <w:t>гу</w:t>
      </w:r>
      <w:r w:rsidRPr="00A52597">
        <w:rPr>
          <w:color w:val="000000"/>
        </w:rPr>
        <w:softHyphen/>
        <w:t>ли</w:t>
      </w:r>
      <w:r w:rsidRPr="00A52597">
        <w:rPr>
          <w:color w:val="000000"/>
        </w:rPr>
        <w:softHyphen/>
        <w:t>ру</w:t>
      </w:r>
      <w:r w:rsidRPr="00A52597">
        <w:rPr>
          <w:color w:val="000000"/>
        </w:rPr>
        <w:softHyphen/>
        <w:t>ют об</w:t>
      </w:r>
      <w:r w:rsidRPr="00A52597">
        <w:rPr>
          <w:color w:val="000000"/>
        </w:rPr>
        <w:softHyphen/>
        <w:t>ще</w:t>
      </w:r>
      <w:r w:rsidRPr="00A52597">
        <w:rPr>
          <w:color w:val="000000"/>
        </w:rPr>
        <w:softHyphen/>
        <w:t>ствен</w:t>
      </w:r>
      <w:r w:rsidRPr="00A52597">
        <w:rPr>
          <w:color w:val="000000"/>
        </w:rPr>
        <w:softHyphen/>
        <w:t>ные от</w:t>
      </w:r>
      <w:r w:rsidRPr="00A52597">
        <w:rPr>
          <w:color w:val="000000"/>
        </w:rPr>
        <w:softHyphen/>
        <w:t>но</w:t>
      </w:r>
      <w:r w:rsidRPr="00A52597">
        <w:rPr>
          <w:color w:val="000000"/>
        </w:rPr>
        <w:softHyphen/>
        <w:t>ше</w:t>
      </w:r>
      <w:r w:rsidRPr="00A52597">
        <w:rPr>
          <w:color w:val="000000"/>
        </w:rPr>
        <w:softHyphen/>
        <w:t>ния.</w:t>
      </w:r>
      <w:proofErr w:type="gramEnd"/>
    </w:p>
    <w:tbl>
      <w:tblPr>
        <w:tblW w:w="3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900"/>
        <w:gridCol w:w="900"/>
        <w:gridCol w:w="900"/>
      </w:tblGrid>
      <w:tr w:rsidR="00C17528" w:rsidRPr="00A52597" w:rsidTr="00CC0AC4">
        <w:trPr>
          <w:trHeight w:val="278"/>
        </w:trPr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528" w:rsidRPr="00A52597" w:rsidRDefault="00C17528" w:rsidP="00CC0AC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Черты схо</w:t>
            </w: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д</w:t>
            </w: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ства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528" w:rsidRPr="00A52597" w:rsidRDefault="00C17528" w:rsidP="00CC0AC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Черты отличия</w:t>
            </w:r>
          </w:p>
        </w:tc>
      </w:tr>
      <w:tr w:rsidR="00C17528" w:rsidRPr="00A52597" w:rsidTr="00CC0AC4">
        <w:trPr>
          <w:trHeight w:val="27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528" w:rsidRPr="00A52597" w:rsidRDefault="00C17528" w:rsidP="00CC0AC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528" w:rsidRPr="00A52597" w:rsidRDefault="00C17528" w:rsidP="00CC0AC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528" w:rsidRPr="00A52597" w:rsidRDefault="00C17528" w:rsidP="00CC0AC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C17528" w:rsidRPr="00A52597" w:rsidRDefault="00C17528" w:rsidP="00CC0AC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  <w:p w:rsidR="00C17528" w:rsidRPr="00A52597" w:rsidRDefault="00C17528" w:rsidP="00CC0AC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A52597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</w:tbl>
    <w:p w:rsidR="00C17528" w:rsidRPr="00A52597" w:rsidRDefault="00C17528" w:rsidP="00C17528">
      <w:pPr>
        <w:spacing w:after="0" w:line="240" w:lineRule="auto"/>
        <w:ind w:right="360"/>
        <w:jc w:val="both"/>
        <w:rPr>
          <w:rFonts w:ascii="Times New Roman" w:hAnsi="Times New Roman"/>
          <w:b/>
          <w:sz w:val="24"/>
          <w:szCs w:val="24"/>
        </w:rPr>
      </w:pPr>
    </w:p>
    <w:p w:rsidR="00737631" w:rsidRPr="00A52597" w:rsidRDefault="00737631" w:rsidP="00737631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807B5" w:rsidRPr="00A52597" w:rsidRDefault="004807B5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807B5" w:rsidRPr="00A52597" w:rsidRDefault="004807B5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8"/>
          <w:szCs w:val="24"/>
          <w:lang w:eastAsia="ru-RU"/>
        </w:rPr>
      </w:pPr>
    </w:p>
    <w:p w:rsidR="00C17528" w:rsidRDefault="00C17528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8"/>
          <w:szCs w:val="24"/>
          <w:lang w:eastAsia="ru-RU"/>
        </w:rPr>
      </w:pPr>
    </w:p>
    <w:p w:rsidR="00C9352D" w:rsidRDefault="00C9352D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8"/>
          <w:szCs w:val="24"/>
          <w:lang w:eastAsia="ru-RU"/>
        </w:rPr>
      </w:pPr>
    </w:p>
    <w:p w:rsidR="00C9352D" w:rsidRDefault="00C9352D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8"/>
          <w:szCs w:val="24"/>
          <w:lang w:eastAsia="ru-RU"/>
        </w:rPr>
      </w:pPr>
    </w:p>
    <w:p w:rsidR="00C9352D" w:rsidRPr="00A52597" w:rsidRDefault="00C9352D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8"/>
          <w:szCs w:val="24"/>
          <w:lang w:eastAsia="ru-RU"/>
        </w:rPr>
      </w:pPr>
    </w:p>
    <w:p w:rsidR="00737631" w:rsidRPr="00A52597" w:rsidRDefault="00737631" w:rsidP="007376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MS Mincho" w:hAnsi="TimesNewRoman,Bold" w:cs="TimesNewRoman,Bold"/>
          <w:b/>
          <w:bCs/>
          <w:sz w:val="26"/>
          <w:szCs w:val="24"/>
          <w:lang w:eastAsia="ja-JP"/>
        </w:rPr>
      </w:pPr>
      <w:r w:rsidRPr="00A52597">
        <w:rPr>
          <w:rFonts w:ascii="TimesNewRoman,Bold" w:eastAsia="MS Mincho" w:hAnsi="TimesNewRoman,Bold" w:cs="TimesNewRoman,Bold"/>
          <w:b/>
          <w:bCs/>
          <w:sz w:val="26"/>
          <w:szCs w:val="24"/>
          <w:lang w:eastAsia="ja-JP"/>
        </w:rPr>
        <w:t>Спецификация</w:t>
      </w:r>
    </w:p>
    <w:p w:rsidR="00737631" w:rsidRPr="00A52597" w:rsidRDefault="00737631" w:rsidP="007376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MS Mincho" w:hAnsi="TimesNewRoman,Bold" w:cs="TimesNewRoman,Bold"/>
          <w:b/>
          <w:bCs/>
          <w:sz w:val="26"/>
          <w:szCs w:val="24"/>
          <w:lang w:eastAsia="ja-JP"/>
        </w:rPr>
      </w:pPr>
      <w:r w:rsidRPr="00A52597">
        <w:rPr>
          <w:rFonts w:ascii="TimesNewRoman,Bold" w:eastAsia="MS Mincho" w:hAnsi="TimesNewRoman,Bold" w:cs="TimesNewRoman,Bold"/>
          <w:b/>
          <w:bCs/>
          <w:sz w:val="26"/>
          <w:szCs w:val="24"/>
          <w:lang w:eastAsia="ja-JP"/>
        </w:rPr>
        <w:t>контрольных измерительных материалов для проведения</w:t>
      </w:r>
    </w:p>
    <w:p w:rsidR="00737631" w:rsidRPr="00A52597" w:rsidRDefault="00737631" w:rsidP="007376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MS Mincho" w:hAnsi="TimesNewRoman,Bold" w:cs="TimesNewRoman,Bold"/>
          <w:b/>
          <w:bCs/>
          <w:sz w:val="26"/>
          <w:szCs w:val="24"/>
          <w:lang w:eastAsia="ja-JP"/>
        </w:rPr>
      </w:pPr>
      <w:r w:rsidRPr="00A52597">
        <w:rPr>
          <w:rFonts w:ascii="TimesNewRoman,Bold" w:eastAsia="MS Mincho" w:hAnsi="TimesNewRoman,Bold" w:cs="TimesNewRoman,Bold"/>
          <w:b/>
          <w:bCs/>
          <w:sz w:val="26"/>
          <w:szCs w:val="24"/>
          <w:lang w:eastAsia="ja-JP"/>
        </w:rPr>
        <w:t>итоговой промежуточной аттестации по ОБЩЕСТВОЗНАНИЮ для 9 класса</w:t>
      </w:r>
    </w:p>
    <w:p w:rsidR="00737631" w:rsidRPr="00A52597" w:rsidRDefault="00737631" w:rsidP="00737631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37631" w:rsidRPr="00A52597" w:rsidRDefault="00737631" w:rsidP="00737631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52597">
        <w:rPr>
          <w:rFonts w:ascii="Times New Roman" w:hAnsi="Times New Roman"/>
          <w:b/>
          <w:sz w:val="28"/>
          <w:szCs w:val="24"/>
        </w:rPr>
        <w:t>Шкала пересчета первичного балла в отметку по пятибалльной системе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1433"/>
        <w:gridCol w:w="1433"/>
        <w:gridCol w:w="1254"/>
        <w:gridCol w:w="1611"/>
      </w:tblGrid>
      <w:tr w:rsidR="00737631" w:rsidRPr="00A52597" w:rsidTr="001F05E5">
        <w:tc>
          <w:tcPr>
            <w:tcW w:w="414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Отметка по пятибалльной с</w:t>
            </w:r>
            <w:r w:rsidRPr="00A52597">
              <w:rPr>
                <w:rFonts w:ascii="Times New Roman" w:hAnsi="Times New Roman"/>
                <w:sz w:val="28"/>
                <w:szCs w:val="24"/>
              </w:rPr>
              <w:t>и</w:t>
            </w:r>
            <w:r w:rsidRPr="00A52597">
              <w:rPr>
                <w:rFonts w:ascii="Times New Roman" w:hAnsi="Times New Roman"/>
                <w:sz w:val="28"/>
                <w:szCs w:val="24"/>
              </w:rPr>
              <w:t>стеме</w:t>
            </w:r>
          </w:p>
        </w:tc>
        <w:tc>
          <w:tcPr>
            <w:tcW w:w="144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A52597">
              <w:rPr>
                <w:rFonts w:ascii="Times New Roman" w:hAnsi="Times New Roman"/>
                <w:b/>
                <w:sz w:val="28"/>
                <w:szCs w:val="24"/>
              </w:rPr>
              <w:t>«2»</w:t>
            </w:r>
          </w:p>
        </w:tc>
        <w:tc>
          <w:tcPr>
            <w:tcW w:w="144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A52597">
              <w:rPr>
                <w:rFonts w:ascii="Times New Roman" w:hAnsi="Times New Roman"/>
                <w:b/>
                <w:sz w:val="28"/>
                <w:szCs w:val="24"/>
              </w:rPr>
              <w:t>«3»</w:t>
            </w:r>
          </w:p>
        </w:tc>
        <w:tc>
          <w:tcPr>
            <w:tcW w:w="126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A52597">
              <w:rPr>
                <w:rFonts w:ascii="Times New Roman" w:hAnsi="Times New Roman"/>
                <w:b/>
                <w:sz w:val="28"/>
                <w:szCs w:val="24"/>
              </w:rPr>
              <w:t>«4»</w:t>
            </w:r>
          </w:p>
        </w:tc>
        <w:tc>
          <w:tcPr>
            <w:tcW w:w="162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A52597">
              <w:rPr>
                <w:rFonts w:ascii="Times New Roman" w:hAnsi="Times New Roman"/>
                <w:b/>
                <w:sz w:val="28"/>
                <w:szCs w:val="24"/>
              </w:rPr>
              <w:t>«5»</w:t>
            </w:r>
          </w:p>
        </w:tc>
      </w:tr>
      <w:tr w:rsidR="00737631" w:rsidRPr="00A52597" w:rsidTr="001F05E5">
        <w:tc>
          <w:tcPr>
            <w:tcW w:w="414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Первичный балл</w:t>
            </w:r>
          </w:p>
        </w:tc>
        <w:tc>
          <w:tcPr>
            <w:tcW w:w="144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0-8</w:t>
            </w:r>
          </w:p>
        </w:tc>
        <w:tc>
          <w:tcPr>
            <w:tcW w:w="144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9-14</w:t>
            </w:r>
          </w:p>
        </w:tc>
        <w:tc>
          <w:tcPr>
            <w:tcW w:w="1260" w:type="dxa"/>
          </w:tcPr>
          <w:p w:rsidR="00737631" w:rsidRPr="00A52597" w:rsidRDefault="00737631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15-19</w:t>
            </w:r>
          </w:p>
        </w:tc>
        <w:tc>
          <w:tcPr>
            <w:tcW w:w="1620" w:type="dxa"/>
          </w:tcPr>
          <w:p w:rsidR="00737631" w:rsidRPr="00A52597" w:rsidRDefault="00C9352D" w:rsidP="001F05E5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20-22</w:t>
            </w:r>
            <w:bookmarkStart w:id="0" w:name="_GoBack"/>
            <w:bookmarkEnd w:id="0"/>
          </w:p>
        </w:tc>
      </w:tr>
    </w:tbl>
    <w:p w:rsidR="00737631" w:rsidRPr="00A52597" w:rsidRDefault="00737631" w:rsidP="00737631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rPr>
          <w:rFonts w:ascii="TimesNewRoman" w:eastAsia="MS Mincho" w:hAnsi="TimesNewRoman" w:cs="TimesNewRoman"/>
          <w:color w:val="000000"/>
          <w:sz w:val="26"/>
          <w:szCs w:val="24"/>
          <w:lang w:eastAsia="ja-JP"/>
        </w:rPr>
      </w:pPr>
      <w:r w:rsidRPr="00A52597">
        <w:rPr>
          <w:rFonts w:ascii="Times New Roman" w:hAnsi="Times New Roman"/>
          <w:sz w:val="28"/>
          <w:szCs w:val="24"/>
        </w:rPr>
        <w:t xml:space="preserve">    </w:t>
      </w:r>
    </w:p>
    <w:p w:rsidR="004807B5" w:rsidRPr="00A52597" w:rsidRDefault="004807B5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8"/>
          <w:szCs w:val="24"/>
          <w:lang w:eastAsia="ru-RU"/>
        </w:rPr>
      </w:pPr>
    </w:p>
    <w:p w:rsidR="00E0355D" w:rsidRPr="00A52597" w:rsidRDefault="00E0355D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8"/>
          <w:szCs w:val="24"/>
          <w:lang w:eastAsia="ru-RU"/>
        </w:rPr>
      </w:pPr>
      <w:r w:rsidRPr="00A52597">
        <w:rPr>
          <w:rFonts w:ascii="Times New Roman" w:hAnsi="Times New Roman"/>
          <w:b/>
          <w:i/>
          <w:sz w:val="28"/>
          <w:szCs w:val="24"/>
          <w:lang w:eastAsia="ru-RU"/>
        </w:rPr>
        <w:t xml:space="preserve">                                                                           ОТВЕТЫ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2118"/>
        <w:gridCol w:w="2235"/>
      </w:tblGrid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 xml:space="preserve"> задания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A52597">
              <w:rPr>
                <w:rFonts w:ascii="Times New Roman" w:hAnsi="Times New Roman"/>
                <w:b/>
                <w:sz w:val="28"/>
                <w:szCs w:val="24"/>
              </w:rPr>
              <w:t>ВАРИАНТ 1</w:t>
            </w:r>
          </w:p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Правильный ответ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A52597">
              <w:rPr>
                <w:rFonts w:ascii="Times New Roman" w:hAnsi="Times New Roman"/>
                <w:b/>
                <w:sz w:val="28"/>
                <w:szCs w:val="24"/>
              </w:rPr>
              <w:t>ВАРИАНТ 2</w:t>
            </w:r>
          </w:p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Правильный о</w:t>
            </w:r>
            <w:r w:rsidRPr="00A52597">
              <w:rPr>
                <w:rFonts w:ascii="Times New Roman" w:hAnsi="Times New Roman"/>
                <w:sz w:val="28"/>
                <w:szCs w:val="24"/>
              </w:rPr>
              <w:t>т</w:t>
            </w:r>
            <w:r w:rsidRPr="00A52597">
              <w:rPr>
                <w:rFonts w:ascii="Times New Roman" w:hAnsi="Times New Roman"/>
                <w:sz w:val="28"/>
                <w:szCs w:val="24"/>
              </w:rPr>
              <w:t>вет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235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145</w:t>
            </w:r>
          </w:p>
        </w:tc>
      </w:tr>
      <w:tr w:rsidR="00E0355D" w:rsidRPr="00A52597" w:rsidTr="006F032E"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33121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12122</w:t>
            </w:r>
          </w:p>
        </w:tc>
      </w:tr>
      <w:tr w:rsidR="00E0355D" w:rsidRPr="00A52597" w:rsidTr="006F032E">
        <w:trPr>
          <w:trHeight w:val="367"/>
        </w:trPr>
        <w:tc>
          <w:tcPr>
            <w:tcW w:w="2077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2118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23/14</w:t>
            </w:r>
          </w:p>
        </w:tc>
        <w:tc>
          <w:tcPr>
            <w:tcW w:w="2235" w:type="dxa"/>
          </w:tcPr>
          <w:p w:rsidR="00E0355D" w:rsidRPr="00A52597" w:rsidRDefault="00E0355D" w:rsidP="00601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2597">
              <w:rPr>
                <w:rFonts w:ascii="Times New Roman" w:hAnsi="Times New Roman"/>
                <w:sz w:val="28"/>
                <w:szCs w:val="24"/>
              </w:rPr>
              <w:t>34/12</w:t>
            </w:r>
          </w:p>
        </w:tc>
      </w:tr>
    </w:tbl>
    <w:p w:rsidR="00E0355D" w:rsidRPr="00A52597" w:rsidRDefault="00E0355D" w:rsidP="004125A1">
      <w:pPr>
        <w:spacing w:after="0" w:line="240" w:lineRule="auto"/>
        <w:jc w:val="center"/>
        <w:rPr>
          <w:sz w:val="24"/>
        </w:rPr>
      </w:pPr>
    </w:p>
    <w:sectPr w:rsidR="00E0355D" w:rsidRPr="00A52597" w:rsidSect="00BE77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A47"/>
    <w:multiLevelType w:val="hybridMultilevel"/>
    <w:tmpl w:val="5FD4AA06"/>
    <w:lvl w:ilvl="0" w:tplc="F072CC54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>
    <w:nsid w:val="05E963CF"/>
    <w:multiLevelType w:val="hybridMultilevel"/>
    <w:tmpl w:val="FEB4EDF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E51317"/>
    <w:multiLevelType w:val="hybridMultilevel"/>
    <w:tmpl w:val="B8FC42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9B0947"/>
    <w:multiLevelType w:val="hybridMultilevel"/>
    <w:tmpl w:val="D63E9E10"/>
    <w:lvl w:ilvl="0" w:tplc="61FC67B4">
      <w:start w:val="20"/>
      <w:numFmt w:val="decimal"/>
      <w:lvlText w:val="%1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4">
    <w:nsid w:val="1AC10577"/>
    <w:multiLevelType w:val="hybridMultilevel"/>
    <w:tmpl w:val="D3CE3E58"/>
    <w:lvl w:ilvl="0" w:tplc="448E6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072CC54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FE031C"/>
    <w:multiLevelType w:val="hybridMultilevel"/>
    <w:tmpl w:val="9DBCDB58"/>
    <w:lvl w:ilvl="0" w:tplc="D682B6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2E1D2E"/>
    <w:multiLevelType w:val="hybridMultilevel"/>
    <w:tmpl w:val="6E646B44"/>
    <w:lvl w:ilvl="0" w:tplc="F072CC5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915EEA"/>
    <w:multiLevelType w:val="multilevel"/>
    <w:tmpl w:val="1D52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F6A35"/>
    <w:multiLevelType w:val="hybridMultilevel"/>
    <w:tmpl w:val="5D9E13EA"/>
    <w:lvl w:ilvl="0" w:tplc="B2CCD77C">
      <w:start w:val="2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9">
    <w:nsid w:val="2DF9654F"/>
    <w:multiLevelType w:val="hybridMultilevel"/>
    <w:tmpl w:val="95A097B2"/>
    <w:lvl w:ilvl="0" w:tplc="2DBC04E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786F0B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2E2B6BB9"/>
    <w:multiLevelType w:val="hybridMultilevel"/>
    <w:tmpl w:val="B4E40DFC"/>
    <w:lvl w:ilvl="0" w:tplc="7F28C3D8">
      <w:start w:val="2"/>
      <w:numFmt w:val="decimal"/>
      <w:lvlText w:val="%1)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1">
    <w:nsid w:val="34474226"/>
    <w:multiLevelType w:val="hybridMultilevel"/>
    <w:tmpl w:val="D8ACE1E8"/>
    <w:lvl w:ilvl="0" w:tplc="F072CC5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32049"/>
    <w:multiLevelType w:val="hybridMultilevel"/>
    <w:tmpl w:val="05F25C92"/>
    <w:lvl w:ilvl="0" w:tplc="C434850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C06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A20314"/>
    <w:multiLevelType w:val="hybridMultilevel"/>
    <w:tmpl w:val="567679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EF45D4"/>
    <w:multiLevelType w:val="hybridMultilevel"/>
    <w:tmpl w:val="0E461350"/>
    <w:lvl w:ilvl="0" w:tplc="513E2F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1130B0"/>
    <w:multiLevelType w:val="hybridMultilevel"/>
    <w:tmpl w:val="74463F06"/>
    <w:lvl w:ilvl="0" w:tplc="96780CE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6">
    <w:nsid w:val="4ACB19BF"/>
    <w:multiLevelType w:val="hybridMultilevel"/>
    <w:tmpl w:val="8ABCF49C"/>
    <w:lvl w:ilvl="0" w:tplc="9808F7C4">
      <w:start w:val="2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cs="Times New Roman" w:hint="default"/>
      </w:rPr>
    </w:lvl>
    <w:lvl w:ilvl="1" w:tplc="CBBED80E">
      <w:start w:val="1"/>
      <w:numFmt w:val="decimal"/>
      <w:lvlText w:val="%2)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cs="Times New Roman"/>
      </w:rPr>
    </w:lvl>
  </w:abstractNum>
  <w:abstractNum w:abstractNumId="17">
    <w:nsid w:val="51183C6A"/>
    <w:multiLevelType w:val="multilevel"/>
    <w:tmpl w:val="56767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F57DF4"/>
    <w:multiLevelType w:val="hybridMultilevel"/>
    <w:tmpl w:val="906C00D6"/>
    <w:lvl w:ilvl="0" w:tplc="848ED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AF3117"/>
    <w:multiLevelType w:val="hybridMultilevel"/>
    <w:tmpl w:val="D340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32495"/>
    <w:multiLevelType w:val="hybridMultilevel"/>
    <w:tmpl w:val="12B651B8"/>
    <w:lvl w:ilvl="0" w:tplc="446AFB8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571064E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>
    <w:nsid w:val="717E4622"/>
    <w:multiLevelType w:val="hybridMultilevel"/>
    <w:tmpl w:val="EFCE6C2E"/>
    <w:lvl w:ilvl="0" w:tplc="2828F0B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F61ED2"/>
    <w:multiLevelType w:val="hybridMultilevel"/>
    <w:tmpl w:val="BCD015C0"/>
    <w:lvl w:ilvl="0" w:tplc="F072CC5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B52A16"/>
    <w:multiLevelType w:val="multilevel"/>
    <w:tmpl w:val="12B651B8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18"/>
  </w:num>
  <w:num w:numId="5">
    <w:abstractNumId w:val="13"/>
  </w:num>
  <w:num w:numId="6">
    <w:abstractNumId w:val="9"/>
  </w:num>
  <w:num w:numId="7">
    <w:abstractNumId w:val="20"/>
  </w:num>
  <w:num w:numId="8">
    <w:abstractNumId w:val="19"/>
  </w:num>
  <w:num w:numId="9">
    <w:abstractNumId w:val="7"/>
  </w:num>
  <w:num w:numId="10">
    <w:abstractNumId w:val="4"/>
  </w:num>
  <w:num w:numId="11">
    <w:abstractNumId w:val="0"/>
  </w:num>
  <w:num w:numId="12">
    <w:abstractNumId w:val="14"/>
  </w:num>
  <w:num w:numId="13">
    <w:abstractNumId w:val="6"/>
  </w:num>
  <w:num w:numId="14">
    <w:abstractNumId w:val="11"/>
  </w:num>
  <w:num w:numId="15">
    <w:abstractNumId w:val="2"/>
  </w:num>
  <w:num w:numId="16">
    <w:abstractNumId w:val="5"/>
  </w:num>
  <w:num w:numId="17">
    <w:abstractNumId w:val="1"/>
  </w:num>
  <w:num w:numId="18">
    <w:abstractNumId w:val="17"/>
  </w:num>
  <w:num w:numId="19">
    <w:abstractNumId w:val="21"/>
  </w:num>
  <w:num w:numId="20">
    <w:abstractNumId w:val="12"/>
  </w:num>
  <w:num w:numId="21">
    <w:abstractNumId w:val="23"/>
  </w:num>
  <w:num w:numId="22">
    <w:abstractNumId w:val="16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C25"/>
    <w:rsid w:val="00001805"/>
    <w:rsid w:val="00006E93"/>
    <w:rsid w:val="00022B67"/>
    <w:rsid w:val="00023D99"/>
    <w:rsid w:val="00042ACD"/>
    <w:rsid w:val="00075086"/>
    <w:rsid w:val="000974B6"/>
    <w:rsid w:val="000A5CA9"/>
    <w:rsid w:val="000B4A5B"/>
    <w:rsid w:val="000C3BA7"/>
    <w:rsid w:val="000D3179"/>
    <w:rsid w:val="00104991"/>
    <w:rsid w:val="00110E27"/>
    <w:rsid w:val="00112CBE"/>
    <w:rsid w:val="00121B5F"/>
    <w:rsid w:val="00123C25"/>
    <w:rsid w:val="0013152E"/>
    <w:rsid w:val="00140F21"/>
    <w:rsid w:val="00167F09"/>
    <w:rsid w:val="001730FE"/>
    <w:rsid w:val="001745E4"/>
    <w:rsid w:val="001832B1"/>
    <w:rsid w:val="0019122A"/>
    <w:rsid w:val="001B75C2"/>
    <w:rsid w:val="001D76B9"/>
    <w:rsid w:val="001E624E"/>
    <w:rsid w:val="001F5842"/>
    <w:rsid w:val="00201D15"/>
    <w:rsid w:val="00204201"/>
    <w:rsid w:val="00240334"/>
    <w:rsid w:val="00256BC7"/>
    <w:rsid w:val="002833B0"/>
    <w:rsid w:val="002A08D3"/>
    <w:rsid w:val="002A6C07"/>
    <w:rsid w:val="002B26D5"/>
    <w:rsid w:val="002C396C"/>
    <w:rsid w:val="002C6C0D"/>
    <w:rsid w:val="002D5AD1"/>
    <w:rsid w:val="002E1558"/>
    <w:rsid w:val="002E4427"/>
    <w:rsid w:val="002F7FD4"/>
    <w:rsid w:val="00304DA8"/>
    <w:rsid w:val="003062A4"/>
    <w:rsid w:val="00307593"/>
    <w:rsid w:val="003351BB"/>
    <w:rsid w:val="00356F5C"/>
    <w:rsid w:val="003615D0"/>
    <w:rsid w:val="00390E44"/>
    <w:rsid w:val="003B24BB"/>
    <w:rsid w:val="003D1178"/>
    <w:rsid w:val="003F31B7"/>
    <w:rsid w:val="004125A1"/>
    <w:rsid w:val="00432052"/>
    <w:rsid w:val="00433BFA"/>
    <w:rsid w:val="00450713"/>
    <w:rsid w:val="0045580C"/>
    <w:rsid w:val="0046591D"/>
    <w:rsid w:val="004665D7"/>
    <w:rsid w:val="004807B5"/>
    <w:rsid w:val="00486AEE"/>
    <w:rsid w:val="004962C1"/>
    <w:rsid w:val="004A4557"/>
    <w:rsid w:val="004C03BE"/>
    <w:rsid w:val="004C5410"/>
    <w:rsid w:val="004C6B84"/>
    <w:rsid w:val="004D3FBD"/>
    <w:rsid w:val="004D5B19"/>
    <w:rsid w:val="004D63C3"/>
    <w:rsid w:val="004F3FE9"/>
    <w:rsid w:val="00502982"/>
    <w:rsid w:val="00520514"/>
    <w:rsid w:val="00520D59"/>
    <w:rsid w:val="00532958"/>
    <w:rsid w:val="00561D34"/>
    <w:rsid w:val="00566005"/>
    <w:rsid w:val="005717AF"/>
    <w:rsid w:val="005A4FE5"/>
    <w:rsid w:val="005A5736"/>
    <w:rsid w:val="005B3FF2"/>
    <w:rsid w:val="005D3030"/>
    <w:rsid w:val="005E3B2E"/>
    <w:rsid w:val="005F0F00"/>
    <w:rsid w:val="006014D3"/>
    <w:rsid w:val="00612DFF"/>
    <w:rsid w:val="006144C7"/>
    <w:rsid w:val="00636E89"/>
    <w:rsid w:val="00666728"/>
    <w:rsid w:val="006867EB"/>
    <w:rsid w:val="00692C80"/>
    <w:rsid w:val="006D62D5"/>
    <w:rsid w:val="006E1940"/>
    <w:rsid w:val="006E41D6"/>
    <w:rsid w:val="006E616E"/>
    <w:rsid w:val="006F032E"/>
    <w:rsid w:val="006F5056"/>
    <w:rsid w:val="0070126D"/>
    <w:rsid w:val="00711332"/>
    <w:rsid w:val="0072246F"/>
    <w:rsid w:val="00722F67"/>
    <w:rsid w:val="007259BF"/>
    <w:rsid w:val="00727F9E"/>
    <w:rsid w:val="00731A31"/>
    <w:rsid w:val="00737631"/>
    <w:rsid w:val="007432F6"/>
    <w:rsid w:val="00757697"/>
    <w:rsid w:val="0076437C"/>
    <w:rsid w:val="00782BDD"/>
    <w:rsid w:val="007960AE"/>
    <w:rsid w:val="007A4253"/>
    <w:rsid w:val="007B5BA9"/>
    <w:rsid w:val="007B5F2F"/>
    <w:rsid w:val="007C6F52"/>
    <w:rsid w:val="007D39F4"/>
    <w:rsid w:val="007E53F0"/>
    <w:rsid w:val="007F720F"/>
    <w:rsid w:val="007F7BE8"/>
    <w:rsid w:val="00805F8E"/>
    <w:rsid w:val="00820CCE"/>
    <w:rsid w:val="00823262"/>
    <w:rsid w:val="00840635"/>
    <w:rsid w:val="00863C8B"/>
    <w:rsid w:val="008945A2"/>
    <w:rsid w:val="008A42B0"/>
    <w:rsid w:val="008B09FE"/>
    <w:rsid w:val="008C0477"/>
    <w:rsid w:val="008C395C"/>
    <w:rsid w:val="008F2934"/>
    <w:rsid w:val="00915C2B"/>
    <w:rsid w:val="00976BBF"/>
    <w:rsid w:val="00980E34"/>
    <w:rsid w:val="009A20AA"/>
    <w:rsid w:val="009B5BDA"/>
    <w:rsid w:val="009C6F23"/>
    <w:rsid w:val="009D12B5"/>
    <w:rsid w:val="009D3CDF"/>
    <w:rsid w:val="009E7FFB"/>
    <w:rsid w:val="009F0F57"/>
    <w:rsid w:val="00A05624"/>
    <w:rsid w:val="00A07A65"/>
    <w:rsid w:val="00A21DFF"/>
    <w:rsid w:val="00A34BE8"/>
    <w:rsid w:val="00A52597"/>
    <w:rsid w:val="00A53D86"/>
    <w:rsid w:val="00A609D6"/>
    <w:rsid w:val="00A87EE0"/>
    <w:rsid w:val="00AC78B4"/>
    <w:rsid w:val="00AD5650"/>
    <w:rsid w:val="00AF08CC"/>
    <w:rsid w:val="00AF176C"/>
    <w:rsid w:val="00B046C5"/>
    <w:rsid w:val="00B16F81"/>
    <w:rsid w:val="00B230F8"/>
    <w:rsid w:val="00B50912"/>
    <w:rsid w:val="00B56123"/>
    <w:rsid w:val="00B57DDF"/>
    <w:rsid w:val="00B730DD"/>
    <w:rsid w:val="00B845B8"/>
    <w:rsid w:val="00BE11AC"/>
    <w:rsid w:val="00BE77A7"/>
    <w:rsid w:val="00C1489A"/>
    <w:rsid w:val="00C153D5"/>
    <w:rsid w:val="00C17528"/>
    <w:rsid w:val="00C34751"/>
    <w:rsid w:val="00C55430"/>
    <w:rsid w:val="00C67FCE"/>
    <w:rsid w:val="00C80E81"/>
    <w:rsid w:val="00C92DD3"/>
    <w:rsid w:val="00C9352D"/>
    <w:rsid w:val="00CA37A3"/>
    <w:rsid w:val="00CB0CF4"/>
    <w:rsid w:val="00CB27E0"/>
    <w:rsid w:val="00CC79BD"/>
    <w:rsid w:val="00CD3543"/>
    <w:rsid w:val="00CF791A"/>
    <w:rsid w:val="00D118AE"/>
    <w:rsid w:val="00D30388"/>
    <w:rsid w:val="00D30A8C"/>
    <w:rsid w:val="00D31AAE"/>
    <w:rsid w:val="00D57A36"/>
    <w:rsid w:val="00D61197"/>
    <w:rsid w:val="00D65FA7"/>
    <w:rsid w:val="00D71AE5"/>
    <w:rsid w:val="00D8066B"/>
    <w:rsid w:val="00D93CE0"/>
    <w:rsid w:val="00D94911"/>
    <w:rsid w:val="00D972FD"/>
    <w:rsid w:val="00DB2ED4"/>
    <w:rsid w:val="00DB4E0A"/>
    <w:rsid w:val="00DC700E"/>
    <w:rsid w:val="00DF31C3"/>
    <w:rsid w:val="00E0355D"/>
    <w:rsid w:val="00E1092F"/>
    <w:rsid w:val="00E14CE7"/>
    <w:rsid w:val="00E23C83"/>
    <w:rsid w:val="00E35929"/>
    <w:rsid w:val="00E77526"/>
    <w:rsid w:val="00E7780F"/>
    <w:rsid w:val="00E8063E"/>
    <w:rsid w:val="00EA4525"/>
    <w:rsid w:val="00EA57ED"/>
    <w:rsid w:val="00EB5877"/>
    <w:rsid w:val="00EC24D1"/>
    <w:rsid w:val="00ED20BA"/>
    <w:rsid w:val="00ED7736"/>
    <w:rsid w:val="00EE516B"/>
    <w:rsid w:val="00EF1906"/>
    <w:rsid w:val="00EF5671"/>
    <w:rsid w:val="00F125AA"/>
    <w:rsid w:val="00F160FF"/>
    <w:rsid w:val="00F27F7B"/>
    <w:rsid w:val="00F31D1D"/>
    <w:rsid w:val="00F93F7E"/>
    <w:rsid w:val="00FA1DD7"/>
    <w:rsid w:val="00FC21A6"/>
    <w:rsid w:val="00FC24AD"/>
    <w:rsid w:val="00FD590C"/>
    <w:rsid w:val="00FD6187"/>
    <w:rsid w:val="00FE2417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34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3B24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locked/>
    <w:rsid w:val="00D65FA7"/>
    <w:pPr>
      <w:spacing w:before="100" w:beforeAutospacing="1" w:after="100" w:afterAutospacing="1" w:line="240" w:lineRule="auto"/>
      <w:outlineLvl w:val="3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93CE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23D99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locked/>
    <w:rsid w:val="00F27F7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C24D1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65FA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leftmargin">
    <w:name w:val="left_margin"/>
    <w:basedOn w:val="a"/>
    <w:uiPriority w:val="99"/>
    <w:rsid w:val="002E155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6">
    <w:name w:val="List Paragraph"/>
    <w:basedOn w:val="a"/>
    <w:link w:val="a7"/>
    <w:uiPriority w:val="99"/>
    <w:qFormat/>
    <w:rsid w:val="00110E27"/>
    <w:pPr>
      <w:ind w:left="720"/>
      <w:contextualSpacing/>
    </w:pPr>
    <w:rPr>
      <w:sz w:val="20"/>
      <w:szCs w:val="20"/>
      <w:lang w:eastAsia="ja-JP"/>
    </w:rPr>
  </w:style>
  <w:style w:type="character" w:customStyle="1" w:styleId="a7">
    <w:name w:val="Абзац списка Знак"/>
    <w:link w:val="a6"/>
    <w:uiPriority w:val="99"/>
    <w:locked/>
    <w:rsid w:val="00110E27"/>
    <w:rPr>
      <w:rFonts w:ascii="Calibri" w:hAnsi="Calibri"/>
      <w:lang w:val="ru-RU" w:eastAsia="ja-JP"/>
    </w:rPr>
  </w:style>
  <w:style w:type="character" w:styleId="a8">
    <w:name w:val="Strong"/>
    <w:uiPriority w:val="99"/>
    <w:qFormat/>
    <w:locked/>
    <w:rsid w:val="00307593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52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0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0ACE-66F0-4CB4-A88C-1857095D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Контрольно-измерительные материалы по обществознанию 8 класс</vt:lpstr>
    </vt:vector>
  </TitlesOfParts>
  <Company>Microsoft</Company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Контрольно-измерительные материалы по обществознанию 8 класс</dc:title>
  <dc:subject/>
  <dc:creator>пользователь</dc:creator>
  <cp:keywords/>
  <dc:description/>
  <cp:lastModifiedBy>User</cp:lastModifiedBy>
  <cp:revision>11</cp:revision>
  <cp:lastPrinted>2024-04-15T15:22:00Z</cp:lastPrinted>
  <dcterms:created xsi:type="dcterms:W3CDTF">2017-07-13T01:28:00Z</dcterms:created>
  <dcterms:modified xsi:type="dcterms:W3CDTF">2024-12-02T14:53:00Z</dcterms:modified>
</cp:coreProperties>
</file>