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0C" w:rsidRPr="00937A0C" w:rsidRDefault="00937A0C" w:rsidP="00937A0C">
      <w:pPr>
        <w:tabs>
          <w:tab w:val="left" w:pos="993"/>
        </w:tabs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7A0C">
        <w:rPr>
          <w:rFonts w:ascii="Times New Roman" w:hAnsi="Times New Roman"/>
          <w:b/>
          <w:sz w:val="28"/>
          <w:szCs w:val="28"/>
        </w:rPr>
        <w:t>СПЕЦИФИКАЦИЯ</w:t>
      </w:r>
    </w:p>
    <w:p w:rsidR="00937A0C" w:rsidRPr="00937A0C" w:rsidRDefault="00937A0C" w:rsidP="00937A0C">
      <w:pPr>
        <w:tabs>
          <w:tab w:val="left" w:pos="993"/>
        </w:tabs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7A0C">
        <w:rPr>
          <w:rFonts w:ascii="Times New Roman" w:hAnsi="Times New Roman"/>
          <w:b/>
          <w:sz w:val="28"/>
          <w:szCs w:val="28"/>
        </w:rPr>
        <w:t>контрольно-измерительных материалов</w:t>
      </w:r>
    </w:p>
    <w:p w:rsidR="00937A0C" w:rsidRDefault="00937A0C" w:rsidP="00937A0C">
      <w:pPr>
        <w:tabs>
          <w:tab w:val="left" w:pos="993"/>
        </w:tabs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7A0C">
        <w:rPr>
          <w:rFonts w:ascii="Times New Roman" w:hAnsi="Times New Roman"/>
          <w:b/>
          <w:sz w:val="28"/>
          <w:szCs w:val="28"/>
        </w:rPr>
        <w:t>для проведения годовой контрольной работы по музыке за курс 2 класса</w:t>
      </w:r>
    </w:p>
    <w:p w:rsidR="003D55C6" w:rsidRDefault="003D55C6" w:rsidP="00937A0C">
      <w:pPr>
        <w:tabs>
          <w:tab w:val="left" w:pos="993"/>
        </w:tabs>
        <w:snapToGrid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Назначение  КИМ.</w:t>
      </w:r>
    </w:p>
    <w:p w:rsidR="003D55C6" w:rsidRDefault="00937A0C" w:rsidP="00EE5961">
      <w:pPr>
        <w:tabs>
          <w:tab w:val="left" w:pos="993"/>
        </w:tabs>
        <w:spacing w:after="0" w:line="240" w:lineRule="auto"/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</w:pPr>
      <w:r w:rsidRPr="00937A0C"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>КИМ для проведения годовой контрольной работы по музыке в рамках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 xml:space="preserve"> промежуточной </w:t>
      </w:r>
      <w:r w:rsidRPr="00937A0C"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>аттестации позволяют осуществить оценку качества осво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 xml:space="preserve">ения обучающимися программы по </w:t>
      </w:r>
      <w:proofErr w:type="gramStart"/>
      <w:r w:rsidRPr="00937A0C"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>предмету</w:t>
      </w:r>
      <w:proofErr w:type="gramEnd"/>
      <w:r w:rsidRPr="00937A0C"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 xml:space="preserve"> и предназначены для диагностики достижения планир</w:t>
      </w:r>
      <w:r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 xml:space="preserve">уемых результатов – предметных </w:t>
      </w:r>
      <w:r w:rsidRPr="00937A0C">
        <w:rPr>
          <w:rFonts w:ascii="Times New Roman" w:eastAsia="Times New Roman" w:hAnsi="Times New Roman"/>
          <w:color w:val="000000"/>
          <w:kern w:val="16"/>
          <w:sz w:val="28"/>
          <w:szCs w:val="28"/>
          <w:lang w:eastAsia="ru-RU"/>
        </w:rPr>
        <w:t>умений.</w:t>
      </w:r>
    </w:p>
    <w:p w:rsidR="00EE5961" w:rsidRPr="00EE5961" w:rsidRDefault="003D55C6" w:rsidP="00EE5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961">
        <w:rPr>
          <w:rFonts w:ascii="Times New Roman" w:hAnsi="Times New Roman"/>
          <w:b/>
          <w:sz w:val="28"/>
          <w:szCs w:val="28"/>
        </w:rPr>
        <w:t>Содержание КИМ</w:t>
      </w:r>
      <w:r w:rsidRPr="00EE596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E5961">
        <w:rPr>
          <w:rFonts w:ascii="Times New Roman" w:hAnsi="Times New Roman"/>
          <w:sz w:val="28"/>
          <w:szCs w:val="28"/>
        </w:rPr>
        <w:t xml:space="preserve"> </w:t>
      </w:r>
    </w:p>
    <w:p w:rsidR="003D55C6" w:rsidRPr="00EE5961" w:rsidRDefault="003D55C6" w:rsidP="00EE5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5961">
        <w:rPr>
          <w:rFonts w:ascii="Times New Roman" w:hAnsi="Times New Roman"/>
          <w:sz w:val="28"/>
          <w:szCs w:val="28"/>
        </w:rPr>
        <w:t xml:space="preserve">КИМ охватывает содержание курса по музыке. Задания КИМ представляют значительный пласт фактического материала. В тоже время особое внимание акцентируется на проверку умений обучающихся. Содержание учебной программы соответствует рабочей  учебной  программе по  музыке для  2  класса  в соответствии с федеральным   государственным образовательным  стандартом  второго поколения  начального  общего образования,  примерной программы начального общего образования  по музыке с учетом  авторской программы по музыке -  «Музыка. Начальная школа», авторов:   Е.Д.Критской, Г. П. Сергеевой, Т. С. </w:t>
      </w:r>
      <w:proofErr w:type="spellStart"/>
      <w:r w:rsidRPr="00EE5961">
        <w:rPr>
          <w:rFonts w:ascii="Times New Roman" w:hAnsi="Times New Roman"/>
          <w:sz w:val="28"/>
          <w:szCs w:val="28"/>
        </w:rPr>
        <w:t>Шмагина</w:t>
      </w:r>
      <w:proofErr w:type="spellEnd"/>
      <w:r w:rsidRPr="00EE5961">
        <w:rPr>
          <w:rFonts w:ascii="Times New Roman" w:hAnsi="Times New Roman"/>
          <w:sz w:val="28"/>
          <w:szCs w:val="28"/>
        </w:rPr>
        <w:t>, М., Просвещение, 2013.</w:t>
      </w:r>
    </w:p>
    <w:p w:rsidR="003D55C6" w:rsidRDefault="003D55C6" w:rsidP="003D55C6">
      <w:pPr>
        <w:pStyle w:val="a7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пособия:</w:t>
      </w:r>
    </w:p>
    <w:p w:rsidR="003D55C6" w:rsidRDefault="003D55C6" w:rsidP="00EE5961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02" w:hanging="357"/>
        <w:rPr>
          <w:sz w:val="28"/>
          <w:szCs w:val="28"/>
        </w:rPr>
      </w:pPr>
      <w:r>
        <w:rPr>
          <w:sz w:val="28"/>
          <w:szCs w:val="28"/>
        </w:rPr>
        <w:t>1.Критская Е.Д., Сергеева Г.П.,  </w:t>
      </w:r>
      <w:proofErr w:type="spellStart"/>
      <w:r>
        <w:rPr>
          <w:sz w:val="28"/>
          <w:szCs w:val="28"/>
        </w:rPr>
        <w:t>Шмагина</w:t>
      </w:r>
      <w:proofErr w:type="spellEnd"/>
      <w:r>
        <w:rPr>
          <w:sz w:val="28"/>
          <w:szCs w:val="28"/>
        </w:rPr>
        <w:t xml:space="preserve"> Т.С. «Музыка»: Учебник для учащихся  2  класса начальной школы – М.: Просвещение, 2013</w:t>
      </w:r>
    </w:p>
    <w:p w:rsidR="003D55C6" w:rsidRDefault="003D55C6" w:rsidP="00EE5961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02" w:hanging="357"/>
        <w:rPr>
          <w:sz w:val="28"/>
          <w:szCs w:val="28"/>
        </w:rPr>
      </w:pPr>
      <w:r>
        <w:rPr>
          <w:sz w:val="28"/>
          <w:szCs w:val="28"/>
        </w:rPr>
        <w:t>2.Рабочая тетрадь для учащихся  2  класс, М.: Просвещение, 2013</w:t>
      </w:r>
    </w:p>
    <w:p w:rsidR="003D55C6" w:rsidRDefault="003D55C6" w:rsidP="00EE5961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502" w:hanging="357"/>
        <w:rPr>
          <w:sz w:val="28"/>
          <w:szCs w:val="28"/>
        </w:rPr>
      </w:pPr>
      <w:r>
        <w:rPr>
          <w:sz w:val="28"/>
          <w:szCs w:val="28"/>
        </w:rPr>
        <w:t xml:space="preserve">3.Хрестоматия музыкального материала к учебнику «Музыка»: 2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.: М.: Просвещение, 2013;</w:t>
      </w:r>
    </w:p>
    <w:p w:rsidR="003D55C6" w:rsidRDefault="003D55C6" w:rsidP="003D55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Структура КИМ </w:t>
      </w:r>
    </w:p>
    <w:p w:rsidR="00EE5961" w:rsidRPr="00EE5961" w:rsidRDefault="003D55C6" w:rsidP="00EE59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5961">
        <w:rPr>
          <w:rFonts w:ascii="Times New Roman" w:hAnsi="Times New Roman"/>
          <w:sz w:val="28"/>
          <w:szCs w:val="28"/>
        </w:rPr>
        <w:t>Р</w:t>
      </w:r>
      <w:r w:rsidR="00C05733" w:rsidRPr="00EE5961">
        <w:rPr>
          <w:rFonts w:ascii="Times New Roman" w:hAnsi="Times New Roman"/>
          <w:sz w:val="28"/>
          <w:szCs w:val="28"/>
        </w:rPr>
        <w:t xml:space="preserve">абота состоит из двух вариантов, </w:t>
      </w:r>
      <w:r w:rsidRPr="00EE5961">
        <w:rPr>
          <w:rFonts w:ascii="Times New Roman" w:hAnsi="Times New Roman"/>
          <w:sz w:val="28"/>
          <w:szCs w:val="28"/>
        </w:rPr>
        <w:t>10 заданий, различающихся формой и уровнем сложности</w:t>
      </w:r>
      <w:r w:rsidRPr="00EE5961">
        <w:rPr>
          <w:rFonts w:ascii="Times New Roman" w:hAnsi="Times New Roman"/>
          <w:sz w:val="26"/>
          <w:szCs w:val="26"/>
        </w:rPr>
        <w:t xml:space="preserve">. </w:t>
      </w:r>
    </w:p>
    <w:p w:rsidR="00EE5961" w:rsidRPr="00EE5961" w:rsidRDefault="00EE5961" w:rsidP="00EE59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5961">
        <w:rPr>
          <w:rFonts w:ascii="Times New Roman" w:hAnsi="Times New Roman"/>
          <w:sz w:val="26"/>
          <w:szCs w:val="26"/>
        </w:rPr>
        <w:t xml:space="preserve">Работа рассчитана на 1 урок (40мин). </w:t>
      </w:r>
    </w:p>
    <w:p w:rsidR="00EE5961" w:rsidRDefault="00EE5961" w:rsidP="00EE59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E5961">
        <w:rPr>
          <w:rFonts w:ascii="Times New Roman" w:hAnsi="Times New Roman"/>
          <w:sz w:val="26"/>
          <w:szCs w:val="26"/>
        </w:rPr>
        <w:t>Тестовая работа состоит из 10 заданий, составленных для пров</w:t>
      </w:r>
      <w:r>
        <w:rPr>
          <w:rFonts w:ascii="Times New Roman" w:hAnsi="Times New Roman"/>
          <w:sz w:val="26"/>
          <w:szCs w:val="26"/>
        </w:rPr>
        <w:t>ерки основных предметных знаний.</w:t>
      </w:r>
    </w:p>
    <w:p w:rsidR="003D55C6" w:rsidRPr="00EE5961" w:rsidRDefault="003D55C6" w:rsidP="00EE59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Методы и формы обучения</w:t>
      </w:r>
      <w:r>
        <w:rPr>
          <w:rFonts w:ascii="Times New Roman" w:hAnsi="Times New Roman"/>
          <w:sz w:val="28"/>
          <w:szCs w:val="28"/>
        </w:rPr>
        <w:t xml:space="preserve">: тестирование; </w:t>
      </w:r>
      <w:proofErr w:type="gramStart"/>
      <w:r>
        <w:rPr>
          <w:rFonts w:ascii="Times New Roman" w:hAnsi="Times New Roman"/>
          <w:sz w:val="28"/>
          <w:szCs w:val="28"/>
        </w:rPr>
        <w:t>индивидуальная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D55C6" w:rsidRDefault="003D55C6" w:rsidP="003D55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/>
          <w:sz w:val="28"/>
          <w:szCs w:val="28"/>
        </w:rPr>
        <w:t>: индивидуальные листы с тестами</w:t>
      </w:r>
      <w:r w:rsidR="00EE5961">
        <w:rPr>
          <w:rFonts w:ascii="Times New Roman" w:hAnsi="Times New Roman"/>
          <w:sz w:val="28"/>
          <w:szCs w:val="28"/>
        </w:rPr>
        <w:t>.</w:t>
      </w:r>
    </w:p>
    <w:p w:rsidR="003D55C6" w:rsidRDefault="003D55C6" w:rsidP="00C6239F">
      <w:pPr>
        <w:pStyle w:val="aa"/>
        <w:ind w:left="-6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Кодификатор элементов содержания и требований </w:t>
      </w:r>
      <w:r w:rsidR="00C05733">
        <w:rPr>
          <w:rFonts w:ascii="Times New Roman" w:eastAsia="Calibri" w:hAnsi="Times New Roman" w:cs="Times New Roman"/>
          <w:b/>
          <w:sz w:val="28"/>
          <w:szCs w:val="28"/>
        </w:rPr>
        <w:t>к уровню подготовки   учащихся 2</w:t>
      </w:r>
      <w:r>
        <w:rPr>
          <w:rFonts w:ascii="Times New Roman" w:eastAsia="Calibri" w:hAnsi="Times New Roman" w:cs="Times New Roman"/>
          <w:b/>
          <w:sz w:val="28"/>
          <w:szCs w:val="28"/>
        </w:rPr>
        <w:t>класса для проведения промежуточной (годовой) аттестации по музыке</w:t>
      </w:r>
    </w:p>
    <w:p w:rsidR="003D55C6" w:rsidRDefault="003D55C6" w:rsidP="003D55C6">
      <w:pPr>
        <w:pStyle w:val="aa"/>
        <w:rPr>
          <w:rFonts w:ascii="Times New Roman" w:eastAsia="Calibri" w:hAnsi="Times New Roman" w:cs="Times New Roman"/>
          <w:sz w:val="28"/>
          <w:szCs w:val="28"/>
        </w:rPr>
      </w:pPr>
    </w:p>
    <w:p w:rsidR="003D55C6" w:rsidRDefault="003D55C6" w:rsidP="003D55C6">
      <w:pPr>
        <w:pStyle w:val="Style30"/>
        <w:widowControl/>
        <w:ind w:left="3054"/>
        <w:jc w:val="both"/>
        <w:rPr>
          <w:rStyle w:val="FontStyle89"/>
          <w:rFonts w:ascii="Times New Roman" w:hAnsi="Times New Roman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0418"/>
      </w:tblGrid>
      <w:tr w:rsidR="003D55C6" w:rsidTr="00C05733">
        <w:trPr>
          <w:trHeight w:val="4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Код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Планируемые результаты обучения.</w:t>
            </w:r>
          </w:p>
          <w:p w:rsidR="003D55C6" w:rsidRPr="00EE5961" w:rsidRDefault="003D55C6" w:rsidP="00EE596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Проверяемые умения</w:t>
            </w:r>
          </w:p>
        </w:tc>
      </w:tr>
      <w:tr w:rsidR="003D55C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C6" w:rsidRPr="00EE5961" w:rsidRDefault="003D55C6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  <w:lang w:eastAsia="ru-RU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 xml:space="preserve">Знать </w:t>
            </w:r>
            <w:r w:rsidR="00733AF8"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простые музыкальные жанры</w:t>
            </w:r>
          </w:p>
        </w:tc>
      </w:tr>
      <w:tr w:rsidR="003D55C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733AF8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Знать имена выдающихся отечественных и зарубежных композиторов</w:t>
            </w:r>
          </w:p>
        </w:tc>
      </w:tr>
      <w:tr w:rsidR="00733AF8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F8" w:rsidRPr="00EE5961" w:rsidRDefault="00733AF8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F8" w:rsidRPr="00EE5961" w:rsidRDefault="00733AF8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  <w:lang w:eastAsia="ru-RU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Знать имена выдающихся отечественных и за</w:t>
            </w: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softHyphen/>
              <w:t>рубежных композиторов и их произведения.</w:t>
            </w:r>
          </w:p>
        </w:tc>
      </w:tr>
      <w:tr w:rsidR="003D55C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C6" w:rsidRPr="00EE5961" w:rsidRDefault="003D55C6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  <w:lang w:eastAsia="ru-RU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Знать название инструментов  симфонического оркест</w:t>
            </w: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softHyphen/>
              <w:t>ра</w:t>
            </w:r>
          </w:p>
        </w:tc>
      </w:tr>
      <w:tr w:rsidR="003D55C6" w:rsidTr="00EE5961">
        <w:trPr>
          <w:trHeight w:val="4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F8" w:rsidRPr="00EE5961" w:rsidRDefault="00733AF8" w:rsidP="00EE5961">
            <w:pPr>
              <w:spacing w:after="0" w:line="240" w:lineRule="auto"/>
              <w:rPr>
                <w:rStyle w:val="ab"/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E5961">
              <w:rPr>
                <w:rStyle w:val="ab"/>
                <w:rFonts w:eastAsia="Times New Roman"/>
                <w:color w:val="000000"/>
                <w:sz w:val="26"/>
                <w:szCs w:val="26"/>
                <w:lang w:eastAsia="ru-RU"/>
              </w:rPr>
              <w:t>Знать произведения выдающихся отечественных и зарубежных композиторов</w:t>
            </w:r>
          </w:p>
        </w:tc>
      </w:tr>
      <w:tr w:rsidR="00733AF8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F8" w:rsidRPr="00EE5961" w:rsidRDefault="00733AF8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F8" w:rsidRPr="00EE5961" w:rsidRDefault="00733AF8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  <w:lang w:eastAsia="ru-RU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 xml:space="preserve">Знать </w:t>
            </w:r>
            <w:r w:rsidR="00637436"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инструменты</w:t>
            </w: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 xml:space="preserve"> симфонического оркест</w:t>
            </w: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softHyphen/>
              <w:t>ра</w:t>
            </w:r>
          </w:p>
        </w:tc>
      </w:tr>
      <w:tr w:rsidR="003D55C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C6" w:rsidRPr="00EE5961" w:rsidRDefault="00637436" w:rsidP="00EE5961">
            <w:pPr>
              <w:spacing w:after="0" w:line="240" w:lineRule="auto"/>
              <w:rPr>
                <w:rStyle w:val="ab"/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EE5961">
              <w:rPr>
                <w:rStyle w:val="ab"/>
                <w:rFonts w:eastAsia="Times New Roman"/>
                <w:color w:val="000000"/>
                <w:sz w:val="26"/>
                <w:szCs w:val="26"/>
                <w:lang w:eastAsia="ru-RU"/>
              </w:rPr>
              <w:t>Знать инструменты  симфонического оркестра</w:t>
            </w:r>
          </w:p>
        </w:tc>
      </w:tr>
      <w:tr w:rsidR="003D55C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C6" w:rsidRPr="00EE5961" w:rsidRDefault="003D55C6" w:rsidP="00EE5961">
            <w:pPr>
              <w:pStyle w:val="a8"/>
              <w:widowControl w:val="0"/>
              <w:spacing w:after="0"/>
              <w:jc w:val="both"/>
              <w:rPr>
                <w:rStyle w:val="ab"/>
                <w:rFonts w:ascii="Times New Roman" w:hAnsi="Times New Roman" w:cs="Times New Roman"/>
                <w:sz w:val="26"/>
                <w:szCs w:val="26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 xml:space="preserve">Уметь </w:t>
            </w:r>
            <w:r w:rsidR="00637436"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соотносит музыкальные термины</w:t>
            </w:r>
          </w:p>
        </w:tc>
      </w:tr>
      <w:tr w:rsidR="0063743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36" w:rsidRPr="00EE5961" w:rsidRDefault="0063743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436" w:rsidRPr="00EE5961" w:rsidRDefault="00637436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Знать имена выдающихся отечественных и за</w:t>
            </w: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softHyphen/>
              <w:t xml:space="preserve">рубежных композиторов </w:t>
            </w:r>
            <w:r w:rsidRPr="00EE5961">
              <w:rPr>
                <w:rStyle w:val="ab"/>
                <w:color w:val="000000"/>
                <w:sz w:val="26"/>
                <w:szCs w:val="26"/>
              </w:rPr>
              <w:t>и соотносить их с портретами.</w:t>
            </w:r>
          </w:p>
        </w:tc>
      </w:tr>
      <w:tr w:rsidR="003D55C6" w:rsidTr="00C05733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3D55C6" w:rsidP="00EE5961">
            <w:pPr>
              <w:pStyle w:val="Style30"/>
              <w:widowControl/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</w:pPr>
            <w:r w:rsidRPr="00EE5961">
              <w:rPr>
                <w:rStyle w:val="FontStyle89"/>
                <w:rFonts w:ascii="Times New Roman" w:hAnsi="Times New Roman" w:cs="Times New Roman"/>
                <w:i w:val="0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5C6" w:rsidRPr="00EE5961" w:rsidRDefault="00637436" w:rsidP="00EE5961">
            <w:pPr>
              <w:pStyle w:val="a8"/>
              <w:widowControl w:val="0"/>
              <w:spacing w:after="0"/>
              <w:jc w:val="both"/>
              <w:rPr>
                <w:rStyle w:val="ab"/>
                <w:color w:val="000000"/>
                <w:sz w:val="26"/>
                <w:szCs w:val="26"/>
              </w:rPr>
            </w:pPr>
            <w:r w:rsidRPr="00EE5961">
              <w:rPr>
                <w:rStyle w:val="ab"/>
                <w:color w:val="000000"/>
                <w:sz w:val="26"/>
                <w:szCs w:val="26"/>
                <w:lang w:eastAsia="ru-RU"/>
              </w:rPr>
              <w:t>Понимать значение музыки в жизни человека</w:t>
            </w:r>
          </w:p>
        </w:tc>
      </w:tr>
    </w:tbl>
    <w:p w:rsidR="003D55C6" w:rsidRDefault="003D55C6" w:rsidP="003D55C6">
      <w:pPr>
        <w:pStyle w:val="21"/>
        <w:spacing w:after="0" w:line="240" w:lineRule="auto"/>
        <w:ind w:left="3054"/>
        <w:jc w:val="both"/>
        <w:rPr>
          <w:sz w:val="28"/>
          <w:szCs w:val="28"/>
        </w:rPr>
      </w:pPr>
    </w:p>
    <w:p w:rsidR="003D55C6" w:rsidRDefault="003D55C6" w:rsidP="00EE59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Контрольно-измерительные материалы  итоговой работы 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  класса по музыке.</w:t>
      </w:r>
    </w:p>
    <w:p w:rsidR="003D55C6" w:rsidRDefault="003D55C6" w:rsidP="003D55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55C6" w:rsidRDefault="003D55C6" w:rsidP="00C057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Инструкция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по выполнению работы.</w:t>
      </w:r>
    </w:p>
    <w:p w:rsidR="003D55C6" w:rsidRDefault="003D55C6" w:rsidP="00C057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состоит из 10 заданий.</w:t>
      </w:r>
      <w:r w:rsidR="00C05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выполнение работы отводится 40минут.</w:t>
      </w:r>
    </w:p>
    <w:p w:rsidR="00733AF8" w:rsidRDefault="003D55C6" w:rsidP="00C057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заданий можно пользоваться черновиком.</w:t>
      </w:r>
      <w:r w:rsidR="00C05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Баллы, полученные Вами за вып</w:t>
      </w:r>
      <w:r w:rsidR="00C05733">
        <w:rPr>
          <w:rFonts w:ascii="Times New Roman" w:hAnsi="Times New Roman"/>
          <w:sz w:val="28"/>
          <w:szCs w:val="28"/>
        </w:rPr>
        <w:t xml:space="preserve">олненные задания, суммируются. </w:t>
      </w:r>
      <w:r>
        <w:rPr>
          <w:rFonts w:ascii="Times New Roman" w:hAnsi="Times New Roman"/>
          <w:sz w:val="28"/>
          <w:szCs w:val="28"/>
        </w:rPr>
        <w:t>Постарайтесь выполнить как можно больше заданий и набрать наибольшее количество баллов.</w:t>
      </w:r>
    </w:p>
    <w:p w:rsidR="00733AF8" w:rsidRPr="00733AF8" w:rsidRDefault="00733AF8" w:rsidP="00733AF8">
      <w:pPr>
        <w:pStyle w:val="ParagraphStyle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Таблица по балам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  <w:gridCol w:w="720"/>
        <w:gridCol w:w="884"/>
      </w:tblGrid>
      <w:tr w:rsidR="00733AF8" w:rsidRPr="00713FBD" w:rsidTr="007C17B6">
        <w:tc>
          <w:tcPr>
            <w:tcW w:w="1240" w:type="dxa"/>
          </w:tcPr>
          <w:p w:rsidR="00733AF8" w:rsidRPr="00713FBD" w:rsidRDefault="00733AF8" w:rsidP="007C17B6">
            <w:pPr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Вопросы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7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733AF8" w:rsidRPr="00713FBD" w:rsidTr="007C17B6">
        <w:tc>
          <w:tcPr>
            <w:tcW w:w="1240" w:type="dxa"/>
          </w:tcPr>
          <w:p w:rsidR="00733AF8" w:rsidRPr="00713FBD" w:rsidRDefault="00733AF8" w:rsidP="007C17B6">
            <w:pPr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7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6" w:type="dxa"/>
          </w:tcPr>
          <w:p w:rsidR="00733AF8" w:rsidRPr="00713FBD" w:rsidRDefault="00733AF8" w:rsidP="007C17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FB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733AF8" w:rsidRPr="00713FBD" w:rsidRDefault="00733AF8" w:rsidP="00733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AF8" w:rsidRPr="00713FBD" w:rsidRDefault="00733AF8" w:rsidP="00733AF8">
      <w:pPr>
        <w:pStyle w:val="ParagraphStyl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Ответы 1 вариант:</w:t>
      </w:r>
    </w:p>
    <w:p w:rsidR="00733AF8" w:rsidRPr="00713FBD" w:rsidRDefault="00733AF8" w:rsidP="00733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355"/>
      </w:tblGrid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Вопросы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Ответы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а) марш                   б) песня                            в) танец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E5961">
              <w:rPr>
                <w:rFonts w:ascii="Times New Roman" w:hAnsi="Times New Roman" w:cs="Times New Roman"/>
                <w:sz w:val="26"/>
                <w:szCs w:val="26"/>
              </w:rPr>
              <w:t>в)                  2.  г)                   3.   б)                      4.а)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EE5961">
              <w:rPr>
                <w:rFonts w:ascii="Times New Roman" w:hAnsi="Times New Roman" w:cs="Times New Roman"/>
                <w:sz w:val="26"/>
                <w:szCs w:val="26"/>
              </w:rPr>
              <w:t>в)                  2.  г)                   3.   б)                      4.а)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E5961">
              <w:rPr>
                <w:rFonts w:ascii="Times New Roman" w:hAnsi="Times New Roman"/>
                <w:sz w:val="26"/>
                <w:szCs w:val="26"/>
              </w:rPr>
              <w:t>1.Альт, виолончель, контрабас. 2.Гобой, фагот, кларнет. 3.Валторна, тромбон, туба. 4.Литавры, треугольник, бубен, малый барабан, тарелки, ксилофон, колокольчики, колокола, кастаньеты.</w:t>
            </w:r>
            <w:proofErr w:type="gramEnd"/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1.Вальс шутка. 2. Вальс шутка. 3. Вальс шутка, Утро.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 xml:space="preserve">Скрипка, струнно </w:t>
            </w:r>
            <w:proofErr w:type="gramStart"/>
            <w:r w:rsidRPr="00EE5961">
              <w:rPr>
                <w:rFonts w:ascii="Times New Roman" w:hAnsi="Times New Roman"/>
                <w:sz w:val="26"/>
                <w:szCs w:val="26"/>
              </w:rPr>
              <w:t>-с</w:t>
            </w:r>
            <w:proofErr w:type="gramEnd"/>
            <w:r w:rsidRPr="00EE5961">
              <w:rPr>
                <w:rFonts w:ascii="Times New Roman" w:hAnsi="Times New Roman"/>
                <w:sz w:val="26"/>
                <w:szCs w:val="26"/>
              </w:rPr>
              <w:t>мычковая группа, а основные  ударные.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Медные духовые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 xml:space="preserve">      а) в),                   б) е),                  г) д).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1.Эдвард Григ.  2. Михаил Глинка. 3. Петр Чайковский.</w:t>
            </w:r>
          </w:p>
        </w:tc>
      </w:tr>
      <w:tr w:rsidR="00733AF8" w:rsidRPr="00713FBD" w:rsidTr="007C17B6">
        <w:tc>
          <w:tcPr>
            <w:tcW w:w="1668" w:type="dxa"/>
          </w:tcPr>
          <w:p w:rsidR="00733AF8" w:rsidRPr="00EE5961" w:rsidRDefault="00733AF8" w:rsidP="007C17B6">
            <w:pPr>
              <w:pStyle w:val="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59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pStyle w:val="ParagraphStyle"/>
              <w:spacing w:before="120"/>
              <w:ind w:firstLine="3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59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«В слезах никто не видит, а </w:t>
            </w:r>
            <w:proofErr w:type="gramStart"/>
            <w:r w:rsidRPr="00EE59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песни всяк</w:t>
            </w:r>
            <w:proofErr w:type="gramEnd"/>
            <w:r w:rsidRPr="00EE59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слышит».</w:t>
            </w:r>
          </w:p>
        </w:tc>
      </w:tr>
    </w:tbl>
    <w:p w:rsidR="00733AF8" w:rsidRPr="00713FBD" w:rsidRDefault="00733AF8" w:rsidP="00733A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3AF8" w:rsidRPr="00EE5961" w:rsidRDefault="00733AF8" w:rsidP="00733AF8">
      <w:pPr>
        <w:pStyle w:val="ParagraphStyl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961">
        <w:rPr>
          <w:rFonts w:ascii="Times New Roman" w:hAnsi="Times New Roman" w:cs="Times New Roman"/>
          <w:b/>
          <w:sz w:val="26"/>
          <w:szCs w:val="26"/>
        </w:rPr>
        <w:t>Ответы 2 вариант:</w:t>
      </w:r>
    </w:p>
    <w:p w:rsidR="00733AF8" w:rsidRPr="00EE5961" w:rsidRDefault="00733AF8" w:rsidP="00733AF8">
      <w:pPr>
        <w:pStyle w:val="ParagraphStyle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9355"/>
      </w:tblGrid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Вопросы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Ответы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а) песня                    б) марш                             в) танец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1.в)                        2. г)                   3. б)                      4.а)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1.б)                        2. а)                   3. г)                      4. в)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E5961">
              <w:rPr>
                <w:rFonts w:ascii="Times New Roman" w:hAnsi="Times New Roman"/>
                <w:sz w:val="26"/>
                <w:szCs w:val="26"/>
              </w:rPr>
              <w:t>1.Альт, виолончель, контрабас. 2.Гобой, фагот, кларнет. 3.Валторна, тромбон, туба. 4.Литавры, треугольник, бубен, малый барабан, тарелки, ксилофон, колокольчики, колокола, кастаньеты.</w:t>
            </w:r>
            <w:proofErr w:type="gramEnd"/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1. Утро, Вальс шутка.     2. Вальс шутка.        3. Вальс шутка, Щелкунчик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Кларне</w:t>
            </w:r>
            <w:proofErr w:type="gramStart"/>
            <w:r w:rsidRPr="00EE5961">
              <w:rPr>
                <w:rFonts w:ascii="Times New Roman" w:hAnsi="Times New Roman"/>
                <w:sz w:val="26"/>
                <w:szCs w:val="26"/>
              </w:rPr>
              <w:t>т-</w:t>
            </w:r>
            <w:proofErr w:type="gramEnd"/>
            <w:r w:rsidRPr="00EE5961">
              <w:rPr>
                <w:rFonts w:ascii="Times New Roman" w:hAnsi="Times New Roman"/>
                <w:sz w:val="26"/>
                <w:szCs w:val="26"/>
              </w:rPr>
              <w:t xml:space="preserve"> деревянно-духовой, а основные медные-духовые.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Струнно-смычковая группа.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а) в),                                 б) е),                        г) д).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rPr>
                <w:rFonts w:ascii="Times New Roman" w:hAnsi="Times New Roman"/>
                <w:sz w:val="26"/>
                <w:szCs w:val="26"/>
              </w:rPr>
            </w:pPr>
            <w:r w:rsidRPr="00EE5961">
              <w:rPr>
                <w:rFonts w:ascii="Times New Roman" w:hAnsi="Times New Roman"/>
                <w:sz w:val="26"/>
                <w:szCs w:val="26"/>
              </w:rPr>
              <w:t>1.Дмитрий Кабалевский.2. Эдвард Григ. 3. Петр Чайковский.</w:t>
            </w:r>
          </w:p>
        </w:tc>
      </w:tr>
      <w:tr w:rsidR="00733AF8" w:rsidRPr="00EE5961" w:rsidTr="007C17B6">
        <w:tc>
          <w:tcPr>
            <w:tcW w:w="1668" w:type="dxa"/>
          </w:tcPr>
          <w:p w:rsidR="00733AF8" w:rsidRPr="00EE5961" w:rsidRDefault="00733AF8" w:rsidP="007C17B6">
            <w:pPr>
              <w:pStyle w:val="2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EE59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55" w:type="dxa"/>
          </w:tcPr>
          <w:p w:rsidR="00733AF8" w:rsidRPr="00EE5961" w:rsidRDefault="00733AF8" w:rsidP="007C17B6">
            <w:pPr>
              <w:pStyle w:val="ParagraphStyle"/>
              <w:spacing w:before="120"/>
              <w:ind w:firstLine="3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59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«В слезах никто не видит, а </w:t>
            </w:r>
            <w:proofErr w:type="gramStart"/>
            <w:r w:rsidRPr="00EE59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песни всяк</w:t>
            </w:r>
            <w:proofErr w:type="gramEnd"/>
            <w:r w:rsidRPr="00EE596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слышит».</w:t>
            </w:r>
          </w:p>
        </w:tc>
      </w:tr>
    </w:tbl>
    <w:p w:rsidR="00733AF8" w:rsidRDefault="00733AF8" w:rsidP="00733AF8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733AF8" w:rsidRPr="00733AF8" w:rsidRDefault="00733AF8" w:rsidP="00733AF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733AF8">
        <w:rPr>
          <w:rFonts w:ascii="Times New Roman" w:eastAsia="Times New Roman" w:hAnsi="Times New Roman"/>
          <w:bCs/>
          <w:sz w:val="28"/>
          <w:szCs w:val="28"/>
        </w:rPr>
        <w:t>По результатам полученных баллов предлагается следующее соотношение:</w:t>
      </w:r>
    </w:p>
    <w:p w:rsidR="00733AF8" w:rsidRPr="00733AF8" w:rsidRDefault="00733AF8" w:rsidP="00733AF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733AF8">
        <w:rPr>
          <w:rFonts w:ascii="Times New Roman" w:eastAsia="Times New Roman" w:hAnsi="Times New Roman"/>
          <w:bCs/>
          <w:sz w:val="28"/>
          <w:szCs w:val="28"/>
        </w:rPr>
        <w:t>от 0 до 6 баллов – «2»</w:t>
      </w:r>
    </w:p>
    <w:p w:rsidR="00733AF8" w:rsidRPr="00733AF8" w:rsidRDefault="00733AF8" w:rsidP="00733AF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733AF8">
        <w:rPr>
          <w:rFonts w:ascii="Times New Roman" w:eastAsia="Times New Roman" w:hAnsi="Times New Roman"/>
          <w:bCs/>
          <w:sz w:val="28"/>
          <w:szCs w:val="28"/>
        </w:rPr>
        <w:t>от 7 до 14балов – «3»</w:t>
      </w:r>
    </w:p>
    <w:p w:rsidR="00733AF8" w:rsidRPr="00733AF8" w:rsidRDefault="00733AF8" w:rsidP="00733AF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733AF8">
        <w:rPr>
          <w:rFonts w:ascii="Times New Roman" w:eastAsia="Times New Roman" w:hAnsi="Times New Roman"/>
          <w:bCs/>
          <w:sz w:val="28"/>
          <w:szCs w:val="28"/>
        </w:rPr>
        <w:t>от 15 до 22балов – «4»</w:t>
      </w:r>
    </w:p>
    <w:p w:rsidR="00733AF8" w:rsidRPr="00733AF8" w:rsidRDefault="00733AF8" w:rsidP="00733AF8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733AF8">
        <w:rPr>
          <w:rFonts w:ascii="Times New Roman" w:eastAsia="Times New Roman" w:hAnsi="Times New Roman"/>
          <w:bCs/>
          <w:sz w:val="28"/>
          <w:szCs w:val="28"/>
        </w:rPr>
        <w:t>от 23 до 27балов – «5»</w:t>
      </w:r>
    </w:p>
    <w:p w:rsidR="00C6239F" w:rsidRDefault="00C6239F" w:rsidP="00C0573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D299A" w:rsidRDefault="002D299A" w:rsidP="00C05733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Промежуточная аттестация</w:t>
      </w:r>
    </w:p>
    <w:p w:rsidR="002D299A" w:rsidRDefault="002D299A" w:rsidP="00C05733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по предмету «Музыка»    </w:t>
      </w:r>
    </w:p>
    <w:p w:rsidR="002D299A" w:rsidRDefault="002D299A" w:rsidP="00C05733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учени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_____ 2 класса  </w:t>
      </w:r>
    </w:p>
    <w:p w:rsidR="00256CBA" w:rsidRDefault="008D2C0D" w:rsidP="00C05733">
      <w:pPr>
        <w:shd w:val="clear" w:color="auto" w:fill="FFFFFF"/>
        <w:spacing w:after="0" w:line="240" w:lineRule="auto"/>
        <w:ind w:left="411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МБОУ «Сабинская ООШ»</w:t>
      </w:r>
      <w:r w:rsidR="002D299A">
        <w:rPr>
          <w:rFonts w:ascii="Times New Roman" w:hAnsi="Times New Roman"/>
          <w:b/>
          <w:sz w:val="28"/>
          <w:szCs w:val="28"/>
        </w:rPr>
        <w:t xml:space="preserve"> </w:t>
      </w:r>
    </w:p>
    <w:p w:rsidR="00E22229" w:rsidRPr="00C6239F" w:rsidRDefault="00E22229" w:rsidP="00C05733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C05733" w:rsidRPr="00713FBD" w:rsidRDefault="00C6239F" w:rsidP="00E22229">
      <w:pPr>
        <w:pStyle w:val="ParagraphStyle"/>
        <w:spacing w:before="2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    </w:t>
      </w:r>
      <w:r w:rsidR="00256CBA" w:rsidRPr="00713FBD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Вариант </w:t>
      </w:r>
      <w:r w:rsidR="00256CBA" w:rsidRPr="00713FBD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p w:rsidR="00256CBA" w:rsidRPr="00713FBD" w:rsidRDefault="00DB52DB" w:rsidP="00C05733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256CBA" w:rsidRPr="00713FBD">
        <w:rPr>
          <w:rFonts w:ascii="Times New Roman" w:hAnsi="Times New Roman"/>
          <w:b/>
          <w:sz w:val="28"/>
          <w:szCs w:val="28"/>
        </w:rPr>
        <w:t>аз</w:t>
      </w:r>
      <w:r>
        <w:rPr>
          <w:rFonts w:ascii="Times New Roman" w:hAnsi="Times New Roman"/>
          <w:b/>
          <w:sz w:val="28"/>
          <w:szCs w:val="28"/>
        </w:rPr>
        <w:t>овите одним словом жанр, по его характеристике</w:t>
      </w:r>
    </w:p>
    <w:p w:rsidR="00256CBA" w:rsidRPr="00713FBD" w:rsidRDefault="00256CBA" w:rsidP="00C05733">
      <w:pPr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</w:p>
    <w:p w:rsidR="00256CBA" w:rsidRPr="00713FBD" w:rsidRDefault="00DB52DB" w:rsidP="00C05733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Чёткий, энергичный</w:t>
      </w:r>
      <w:r w:rsidR="00256CBA" w:rsidRPr="00713FBD">
        <w:rPr>
          <w:rFonts w:ascii="Times New Roman" w:hAnsi="Times New Roman"/>
          <w:sz w:val="28"/>
          <w:szCs w:val="28"/>
        </w:rPr>
        <w:t>, бодр</w:t>
      </w:r>
      <w:r>
        <w:rPr>
          <w:rFonts w:ascii="Times New Roman" w:hAnsi="Times New Roman"/>
          <w:sz w:val="28"/>
          <w:szCs w:val="28"/>
        </w:rPr>
        <w:t>ый</w:t>
      </w:r>
      <w:r w:rsidR="00256CBA" w:rsidRPr="00713FBD">
        <w:rPr>
          <w:rFonts w:ascii="Times New Roman" w:hAnsi="Times New Roman"/>
          <w:sz w:val="28"/>
          <w:szCs w:val="28"/>
        </w:rPr>
        <w:t xml:space="preserve">,  - </w:t>
      </w:r>
      <w:r w:rsidR="00C05733">
        <w:rPr>
          <w:rFonts w:ascii="Times New Roman" w:hAnsi="Times New Roman"/>
          <w:sz w:val="28"/>
          <w:szCs w:val="28"/>
        </w:rPr>
        <w:t>____________________</w:t>
      </w:r>
    </w:p>
    <w:p w:rsidR="00256CBA" w:rsidRPr="00713FBD" w:rsidRDefault="00256CBA" w:rsidP="00C05733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 xml:space="preserve">б) Мелодичная, протяжная, певучая - </w:t>
      </w:r>
      <w:r w:rsidR="00C05733">
        <w:rPr>
          <w:rFonts w:ascii="Times New Roman" w:hAnsi="Times New Roman"/>
          <w:sz w:val="28"/>
          <w:szCs w:val="28"/>
        </w:rPr>
        <w:t>_________________</w:t>
      </w:r>
    </w:p>
    <w:p w:rsidR="00256CBA" w:rsidRDefault="00256CBA" w:rsidP="00C05733">
      <w:pPr>
        <w:spacing w:after="0" w:line="240" w:lineRule="auto"/>
        <w:ind w:left="357"/>
        <w:jc w:val="right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в) Подвижн</w:t>
      </w:r>
      <w:r w:rsidR="00DB52DB">
        <w:rPr>
          <w:rFonts w:ascii="Times New Roman" w:hAnsi="Times New Roman"/>
          <w:sz w:val="28"/>
          <w:szCs w:val="28"/>
        </w:rPr>
        <w:t>ый</w:t>
      </w:r>
      <w:r w:rsidRPr="00713FBD">
        <w:rPr>
          <w:rFonts w:ascii="Times New Roman" w:hAnsi="Times New Roman"/>
          <w:sz w:val="28"/>
          <w:szCs w:val="28"/>
        </w:rPr>
        <w:t>, легк</w:t>
      </w:r>
      <w:r w:rsidR="00DB52DB">
        <w:rPr>
          <w:rFonts w:ascii="Times New Roman" w:hAnsi="Times New Roman"/>
          <w:sz w:val="28"/>
          <w:szCs w:val="28"/>
        </w:rPr>
        <w:t>ий</w:t>
      </w:r>
      <w:r w:rsidRPr="00713FBD">
        <w:rPr>
          <w:rFonts w:ascii="Times New Roman" w:hAnsi="Times New Roman"/>
          <w:sz w:val="28"/>
          <w:szCs w:val="28"/>
        </w:rPr>
        <w:t>, ритмичн</w:t>
      </w:r>
      <w:r w:rsidR="00DB52DB">
        <w:rPr>
          <w:rFonts w:ascii="Times New Roman" w:hAnsi="Times New Roman"/>
          <w:sz w:val="28"/>
          <w:szCs w:val="28"/>
        </w:rPr>
        <w:t>ый</w:t>
      </w:r>
      <w:r w:rsidRPr="00713FBD">
        <w:rPr>
          <w:rFonts w:ascii="Times New Roman" w:hAnsi="Times New Roman"/>
          <w:sz w:val="28"/>
          <w:szCs w:val="28"/>
        </w:rPr>
        <w:t xml:space="preserve"> - </w:t>
      </w:r>
      <w:r w:rsidR="00C05733">
        <w:rPr>
          <w:rFonts w:ascii="Times New Roman" w:hAnsi="Times New Roman"/>
          <w:sz w:val="28"/>
          <w:szCs w:val="28"/>
        </w:rPr>
        <w:t>__________________</w:t>
      </w:r>
    </w:p>
    <w:p w:rsidR="00713FBD" w:rsidRPr="00713FBD" w:rsidRDefault="00713FBD" w:rsidP="00713FBD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 xml:space="preserve"> Соединить фамилии с именами.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1) Чайковский                     а) Эдвард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2) Прокофьев                      б) Людвиг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3) Бе</w:t>
      </w:r>
      <w:r w:rsidR="00713FBD">
        <w:rPr>
          <w:rFonts w:ascii="Times New Roman" w:hAnsi="Times New Roman"/>
          <w:sz w:val="28"/>
          <w:szCs w:val="28"/>
        </w:rPr>
        <w:t xml:space="preserve">тховен                         </w:t>
      </w:r>
      <w:r w:rsidRPr="00713FBD">
        <w:rPr>
          <w:rFonts w:ascii="Times New Roman" w:hAnsi="Times New Roman"/>
          <w:sz w:val="28"/>
          <w:szCs w:val="28"/>
        </w:rPr>
        <w:t>в) Пётр</w:t>
      </w:r>
    </w:p>
    <w:p w:rsidR="00256CBA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 xml:space="preserve">      4) Григ    </w:t>
      </w:r>
      <w:r w:rsidR="00713FBD">
        <w:rPr>
          <w:rFonts w:ascii="Times New Roman" w:hAnsi="Times New Roman"/>
          <w:sz w:val="28"/>
          <w:szCs w:val="28"/>
        </w:rPr>
        <w:t xml:space="preserve">                            </w:t>
      </w:r>
      <w:r w:rsidRPr="00713FBD">
        <w:rPr>
          <w:rFonts w:ascii="Times New Roman" w:hAnsi="Times New Roman"/>
          <w:sz w:val="28"/>
          <w:szCs w:val="28"/>
        </w:rPr>
        <w:t>г) Сергей</w:t>
      </w:r>
    </w:p>
    <w:p w:rsidR="00713FBD" w:rsidRPr="00713FBD" w:rsidRDefault="00713FBD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3FBD">
        <w:rPr>
          <w:rFonts w:ascii="Times New Roman" w:hAnsi="Times New Roman"/>
          <w:b/>
          <w:sz w:val="28"/>
          <w:szCs w:val="28"/>
        </w:rPr>
        <w:t xml:space="preserve">      3. </w:t>
      </w:r>
      <w:r w:rsidRPr="00713FBD">
        <w:rPr>
          <w:rFonts w:ascii="Times New Roman" w:hAnsi="Times New Roman"/>
          <w:sz w:val="28"/>
          <w:szCs w:val="28"/>
        </w:rPr>
        <w:t xml:space="preserve"> </w:t>
      </w:r>
      <w:r w:rsidRPr="00713FBD">
        <w:rPr>
          <w:rFonts w:ascii="Times New Roman" w:hAnsi="Times New Roman"/>
          <w:b/>
          <w:sz w:val="28"/>
          <w:szCs w:val="28"/>
        </w:rPr>
        <w:t>Соединить названия произведений с  именами композиторов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1.Симфония №5                                           </w:t>
      </w:r>
      <w:r w:rsidR="00713FBD">
        <w:rPr>
          <w:rFonts w:ascii="Times New Roman" w:hAnsi="Times New Roman" w:cs="Times New Roman"/>
          <w:sz w:val="28"/>
          <w:szCs w:val="28"/>
        </w:rPr>
        <w:t xml:space="preserve">  </w:t>
      </w:r>
      <w:r w:rsidRPr="00713FBD">
        <w:rPr>
          <w:rFonts w:ascii="Times New Roman" w:hAnsi="Times New Roman" w:cs="Times New Roman"/>
          <w:sz w:val="28"/>
          <w:szCs w:val="28"/>
        </w:rPr>
        <w:t xml:space="preserve"> а)    Чайковский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2.Сюита «Пер </w:t>
      </w:r>
      <w:proofErr w:type="spellStart"/>
      <w:r w:rsidRPr="00713FBD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713FBD">
        <w:rPr>
          <w:rFonts w:ascii="Times New Roman" w:hAnsi="Times New Roman" w:cs="Times New Roman"/>
          <w:sz w:val="28"/>
          <w:szCs w:val="28"/>
        </w:rPr>
        <w:t xml:space="preserve">»                                   </w:t>
      </w:r>
      <w:r w:rsidR="00713FBD">
        <w:rPr>
          <w:rFonts w:ascii="Times New Roman" w:hAnsi="Times New Roman" w:cs="Times New Roman"/>
          <w:sz w:val="28"/>
          <w:szCs w:val="28"/>
        </w:rPr>
        <w:t xml:space="preserve"> </w:t>
      </w:r>
      <w:r w:rsidRPr="00713FBD">
        <w:rPr>
          <w:rFonts w:ascii="Times New Roman" w:hAnsi="Times New Roman" w:cs="Times New Roman"/>
          <w:sz w:val="28"/>
          <w:szCs w:val="28"/>
        </w:rPr>
        <w:t xml:space="preserve">  б)    Римский – Корсаков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3.Опера «Сказка о Царе </w:t>
      </w:r>
      <w:proofErr w:type="gramStart"/>
      <w:r w:rsidRPr="00713F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3F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3FBD">
        <w:rPr>
          <w:rFonts w:ascii="Times New Roman" w:hAnsi="Times New Roman" w:cs="Times New Roman"/>
          <w:sz w:val="28"/>
          <w:szCs w:val="28"/>
        </w:rPr>
        <w:t>алтане</w:t>
      </w:r>
      <w:proofErr w:type="spellEnd"/>
      <w:r w:rsidRPr="00713FBD">
        <w:rPr>
          <w:rFonts w:ascii="Times New Roman" w:hAnsi="Times New Roman" w:cs="Times New Roman"/>
          <w:sz w:val="28"/>
          <w:szCs w:val="28"/>
        </w:rPr>
        <w:t xml:space="preserve">»         </w:t>
      </w:r>
      <w:r w:rsidR="00713FBD">
        <w:rPr>
          <w:rFonts w:ascii="Times New Roman" w:hAnsi="Times New Roman" w:cs="Times New Roman"/>
          <w:sz w:val="28"/>
          <w:szCs w:val="28"/>
        </w:rPr>
        <w:t xml:space="preserve">    </w:t>
      </w:r>
      <w:r w:rsidRPr="00713FBD">
        <w:rPr>
          <w:rFonts w:ascii="Times New Roman" w:hAnsi="Times New Roman" w:cs="Times New Roman"/>
          <w:sz w:val="28"/>
          <w:szCs w:val="28"/>
        </w:rPr>
        <w:t xml:space="preserve">  в)    Бетховен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4.«Детский альбом»                                  </w:t>
      </w:r>
      <w:r w:rsidR="00713FBD">
        <w:rPr>
          <w:rFonts w:ascii="Times New Roman" w:hAnsi="Times New Roman" w:cs="Times New Roman"/>
          <w:sz w:val="28"/>
          <w:szCs w:val="28"/>
        </w:rPr>
        <w:t xml:space="preserve">   </w:t>
      </w:r>
      <w:r w:rsidRPr="00713FBD">
        <w:rPr>
          <w:rFonts w:ascii="Times New Roman" w:hAnsi="Times New Roman" w:cs="Times New Roman"/>
          <w:sz w:val="28"/>
          <w:szCs w:val="28"/>
        </w:rPr>
        <w:t xml:space="preserve">   г)    Григ</w:t>
      </w:r>
    </w:p>
    <w:p w:rsidR="00256CBA" w:rsidRPr="00C6239F" w:rsidRDefault="00256CBA" w:rsidP="00C623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Default="00256CBA" w:rsidP="00713FB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Продолжить ряд групп инструментов:</w:t>
      </w:r>
    </w:p>
    <w:p w:rsidR="00713FBD" w:rsidRPr="00713FBD" w:rsidRDefault="00713FBD" w:rsidP="00713FB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39F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 xml:space="preserve">Скрипка, </w:t>
      </w:r>
      <w:r w:rsidR="00C6239F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C6239F" w:rsidRDefault="00C6239F" w:rsidP="00C6239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Ф</w:t>
      </w:r>
      <w:r w:rsidR="00256CBA" w:rsidRPr="00713FBD">
        <w:rPr>
          <w:rFonts w:ascii="Times New Roman" w:hAnsi="Times New Roman"/>
          <w:sz w:val="28"/>
          <w:szCs w:val="28"/>
        </w:rPr>
        <w:t>лейта</w:t>
      </w:r>
      <w:r>
        <w:rPr>
          <w:rFonts w:ascii="Times New Roman" w:hAnsi="Times New Roman"/>
          <w:sz w:val="28"/>
          <w:szCs w:val="28"/>
        </w:rPr>
        <w:t>,________________________________________________________</w:t>
      </w:r>
    </w:p>
    <w:p w:rsidR="00C6239F" w:rsidRDefault="00C6239F" w:rsidP="00C623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Труба,__________________________________________________________</w:t>
      </w:r>
    </w:p>
    <w:p w:rsidR="00713FBD" w:rsidRDefault="00C6239F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барабан,________________________________________________</w:t>
      </w:r>
    </w:p>
    <w:p w:rsidR="00C05733" w:rsidRDefault="00C05733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Default="00256CBA" w:rsidP="00713FB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Зачеркнуть названия произведений, которые не принадлежат указанным композиторам:</w:t>
      </w:r>
    </w:p>
    <w:p w:rsidR="00713FBD" w:rsidRPr="00713FBD" w:rsidRDefault="00713FBD" w:rsidP="00713FB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CBA" w:rsidRPr="00713FBD" w:rsidRDefault="00256CBA" w:rsidP="00713FB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>Чайковский (Лебединое озеро,  Щелкунчик, Вальс шутка)</w:t>
      </w:r>
    </w:p>
    <w:p w:rsidR="00256CBA" w:rsidRPr="00713FBD" w:rsidRDefault="00256CBA" w:rsidP="00713FB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Григ </w:t>
      </w:r>
      <w:proofErr w:type="gramStart"/>
      <w:r w:rsidRPr="00713F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3FBD">
        <w:rPr>
          <w:rFonts w:ascii="Times New Roman" w:hAnsi="Times New Roman" w:cs="Times New Roman"/>
          <w:sz w:val="28"/>
          <w:szCs w:val="28"/>
        </w:rPr>
        <w:t>Утро, В пещер горного короля, Вальс шутка)</w:t>
      </w:r>
    </w:p>
    <w:p w:rsidR="00713FBD" w:rsidRPr="002D299A" w:rsidRDefault="00256CBA" w:rsidP="00713FB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Рахманинов (Итальянская полька, Вальс шутка, Утро).                     </w:t>
      </w:r>
    </w:p>
    <w:p w:rsidR="00256CBA" w:rsidRDefault="00256CBA" w:rsidP="00713FB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Какой инструмент лишний? Зачеркни, и ответь почему?</w:t>
      </w:r>
    </w:p>
    <w:p w:rsidR="00713FBD" w:rsidRPr="00713FBD" w:rsidRDefault="00713FBD" w:rsidP="00713FB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CBA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3FB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90650" cy="998074"/>
            <wp:effectExtent l="19050" t="0" r="0" b="0"/>
            <wp:docPr id="15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81125" cy="1000125"/>
            <wp:effectExtent l="19050" t="0" r="9525" b="0"/>
            <wp:docPr id="15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162050" cy="914400"/>
            <wp:effectExtent l="19050" t="0" r="0" b="0"/>
            <wp:docPr id="15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b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3FBD" w:rsidRPr="00713FBD" w:rsidRDefault="00713FBD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6CBA" w:rsidRPr="00713FBD" w:rsidRDefault="00256CBA" w:rsidP="00713FB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lastRenderedPageBreak/>
        <w:t>К какой группе относятся инструменты. Допиши.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3FB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895350"/>
            <wp:effectExtent l="19050" t="0" r="0" b="0"/>
            <wp:docPr id="15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b/>
          <w:sz w:val="28"/>
          <w:szCs w:val="28"/>
        </w:rPr>
        <w:t xml:space="preserve"> ……………………………………………......................................</w:t>
      </w:r>
    </w:p>
    <w:p w:rsidR="00C6239F" w:rsidRPr="00713FBD" w:rsidRDefault="00C6239F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6CBA" w:rsidRPr="00713FBD" w:rsidRDefault="00256CBA" w:rsidP="00713FB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Найти пару: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а) Фортепиано,                                           г) Куплет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 xml:space="preserve">б) Оркестр                    </w:t>
      </w:r>
      <w:r w:rsidR="00733AF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713FBD">
        <w:rPr>
          <w:rFonts w:ascii="Times New Roman" w:hAnsi="Times New Roman"/>
          <w:sz w:val="28"/>
          <w:szCs w:val="28"/>
        </w:rPr>
        <w:t>д) Припев.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в) Пианист                                                   е) Дирижёр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3FBD">
        <w:rPr>
          <w:rFonts w:ascii="Times New Roman" w:hAnsi="Times New Roman"/>
          <w:b/>
          <w:sz w:val="28"/>
          <w:szCs w:val="28"/>
        </w:rPr>
        <w:t>9.  Напиши фамилию и имя композитора.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1.</w:t>
      </w:r>
      <w:r w:rsidRPr="00713FB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33450" cy="1200150"/>
            <wp:effectExtent l="19050" t="0" r="0" b="0"/>
            <wp:docPr id="15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sz w:val="28"/>
          <w:szCs w:val="28"/>
        </w:rPr>
        <w:t>………………………………………………………..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2.</w:t>
      </w: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009650"/>
            <wp:effectExtent l="19050" t="0" r="0" b="0"/>
            <wp:docPr id="156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sz w:val="28"/>
          <w:szCs w:val="28"/>
        </w:rPr>
        <w:t>……………………………………………………….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3.</w:t>
      </w: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2500" cy="1000125"/>
            <wp:effectExtent l="19050" t="0" r="0" b="0"/>
            <wp:docPr id="157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sz w:val="28"/>
          <w:szCs w:val="28"/>
        </w:rPr>
        <w:t>………………………………………………………..</w:t>
      </w:r>
    </w:p>
    <w:p w:rsidR="00256CBA" w:rsidRPr="00713FBD" w:rsidRDefault="00256CBA" w:rsidP="00713FBD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>10.Прочти русскую народную пословицу (запиши):</w:t>
      </w:r>
    </w:p>
    <w:p w:rsidR="00256CBA" w:rsidRPr="00713FBD" w:rsidRDefault="00C05733" w:rsidP="00C057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CBA" w:rsidRPr="00713FBD" w:rsidRDefault="00256CBA" w:rsidP="00C05733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961" w:rsidRDefault="00256CBA" w:rsidP="00E22229">
      <w:pPr>
        <w:pStyle w:val="ParagraphStyle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E9BC0A" wp14:editId="14DF7A3E">
            <wp:extent cx="3086100" cy="2476500"/>
            <wp:effectExtent l="0" t="0" r="0" b="0"/>
            <wp:docPr id="158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99B" w:rsidRPr="00C05733" w:rsidRDefault="00A1699B" w:rsidP="00E22229">
      <w:pPr>
        <w:pStyle w:val="ParagraphStyle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99A" w:rsidRDefault="002D299A" w:rsidP="00733A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Промежуточная аттестация</w:t>
      </w:r>
    </w:p>
    <w:p w:rsidR="002D299A" w:rsidRDefault="002D299A" w:rsidP="006E6592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по предмету «Музыка»    </w:t>
      </w:r>
    </w:p>
    <w:p w:rsidR="002D299A" w:rsidRDefault="002D299A" w:rsidP="006E6592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учени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_____ 2 класса  </w:t>
      </w:r>
    </w:p>
    <w:p w:rsidR="002D299A" w:rsidRDefault="004740AB" w:rsidP="006E6592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МБОУ «Сабинская ООШ»</w:t>
      </w:r>
    </w:p>
    <w:p w:rsidR="00E22229" w:rsidRPr="006E6592" w:rsidRDefault="00E22229" w:rsidP="006E6592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______________________________</w:t>
      </w:r>
    </w:p>
    <w:p w:rsidR="00256CBA" w:rsidRPr="00713FBD" w:rsidRDefault="00256CBA" w:rsidP="006E6592">
      <w:pPr>
        <w:pStyle w:val="ParagraphStyle"/>
        <w:spacing w:before="2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13FBD"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Вариант </w:t>
      </w:r>
      <w:r w:rsidRPr="00713FBD"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:rsidR="00256CBA" w:rsidRPr="00E22229" w:rsidRDefault="00DB52DB" w:rsidP="00E22229">
      <w:pPr>
        <w:numPr>
          <w:ilvl w:val="0"/>
          <w:numId w:val="6"/>
        </w:num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713FBD">
        <w:rPr>
          <w:rFonts w:ascii="Times New Roman" w:hAnsi="Times New Roman"/>
          <w:b/>
          <w:sz w:val="28"/>
          <w:szCs w:val="28"/>
        </w:rPr>
        <w:t>аз</w:t>
      </w:r>
      <w:r>
        <w:rPr>
          <w:rFonts w:ascii="Times New Roman" w:hAnsi="Times New Roman"/>
          <w:b/>
          <w:sz w:val="28"/>
          <w:szCs w:val="28"/>
        </w:rPr>
        <w:t>овите одним словом жанр, по его характеристике</w:t>
      </w:r>
    </w:p>
    <w:p w:rsidR="00256CBA" w:rsidRPr="00713FBD" w:rsidRDefault="00256CBA" w:rsidP="006E6592">
      <w:pPr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а)  Мелодичная, протяжная, напевная - ………………………</w:t>
      </w:r>
    </w:p>
    <w:p w:rsidR="00256CBA" w:rsidRPr="00713FBD" w:rsidRDefault="006E6592" w:rsidP="006E6592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56CBA" w:rsidRPr="00713FBD">
        <w:rPr>
          <w:rFonts w:ascii="Times New Roman" w:hAnsi="Times New Roman"/>
          <w:sz w:val="28"/>
          <w:szCs w:val="28"/>
        </w:rPr>
        <w:t>б) Чётк</w:t>
      </w:r>
      <w:r w:rsidR="00DB52DB">
        <w:rPr>
          <w:rFonts w:ascii="Times New Roman" w:hAnsi="Times New Roman"/>
          <w:sz w:val="28"/>
          <w:szCs w:val="28"/>
        </w:rPr>
        <w:t>ий</w:t>
      </w:r>
      <w:r w:rsidR="00256CBA" w:rsidRPr="00713FBD">
        <w:rPr>
          <w:rFonts w:ascii="Times New Roman" w:hAnsi="Times New Roman"/>
          <w:sz w:val="28"/>
          <w:szCs w:val="28"/>
        </w:rPr>
        <w:t>, решительн</w:t>
      </w:r>
      <w:r w:rsidR="00DB52DB">
        <w:rPr>
          <w:rFonts w:ascii="Times New Roman" w:hAnsi="Times New Roman"/>
          <w:sz w:val="28"/>
          <w:szCs w:val="28"/>
        </w:rPr>
        <w:t>ый</w:t>
      </w:r>
      <w:r w:rsidR="00256CBA" w:rsidRPr="00713FBD">
        <w:rPr>
          <w:rFonts w:ascii="Times New Roman" w:hAnsi="Times New Roman"/>
          <w:sz w:val="28"/>
          <w:szCs w:val="28"/>
        </w:rPr>
        <w:t>, бодр</w:t>
      </w:r>
      <w:r w:rsidR="00DB52DB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>,  …………………………..</w:t>
      </w:r>
    </w:p>
    <w:p w:rsidR="00256CBA" w:rsidRPr="00713FBD" w:rsidRDefault="00256CBA" w:rsidP="006E6592">
      <w:pPr>
        <w:spacing w:after="0" w:line="240" w:lineRule="auto"/>
        <w:ind w:left="357"/>
        <w:jc w:val="right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в) Подвижн</w:t>
      </w:r>
      <w:r w:rsidR="00DB52DB">
        <w:rPr>
          <w:rFonts w:ascii="Times New Roman" w:hAnsi="Times New Roman"/>
          <w:sz w:val="28"/>
          <w:szCs w:val="28"/>
        </w:rPr>
        <w:t>ый</w:t>
      </w:r>
      <w:r w:rsidRPr="00713FBD">
        <w:rPr>
          <w:rFonts w:ascii="Times New Roman" w:hAnsi="Times New Roman"/>
          <w:sz w:val="28"/>
          <w:szCs w:val="28"/>
        </w:rPr>
        <w:t>, легк</w:t>
      </w:r>
      <w:r w:rsidR="00DB52DB">
        <w:rPr>
          <w:rFonts w:ascii="Times New Roman" w:hAnsi="Times New Roman"/>
          <w:sz w:val="28"/>
          <w:szCs w:val="28"/>
        </w:rPr>
        <w:t>ий</w:t>
      </w:r>
      <w:r w:rsidRPr="00713FBD">
        <w:rPr>
          <w:rFonts w:ascii="Times New Roman" w:hAnsi="Times New Roman"/>
          <w:sz w:val="28"/>
          <w:szCs w:val="28"/>
        </w:rPr>
        <w:t>, воздушн</w:t>
      </w:r>
      <w:r w:rsidR="00DB52DB">
        <w:rPr>
          <w:rFonts w:ascii="Times New Roman" w:hAnsi="Times New Roman"/>
          <w:sz w:val="28"/>
          <w:szCs w:val="28"/>
        </w:rPr>
        <w:t>ый</w:t>
      </w:r>
      <w:r w:rsidR="006E6592">
        <w:rPr>
          <w:rFonts w:ascii="Times New Roman" w:hAnsi="Times New Roman"/>
          <w:sz w:val="28"/>
          <w:szCs w:val="28"/>
        </w:rPr>
        <w:t xml:space="preserve"> - …………………………</w:t>
      </w:r>
    </w:p>
    <w:p w:rsidR="00256CBA" w:rsidRPr="00713FBD" w:rsidRDefault="00256CBA" w:rsidP="00713FBD">
      <w:pPr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:rsidR="00256CBA" w:rsidRPr="006E6592" w:rsidRDefault="00256CBA" w:rsidP="006E659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Соединить фамилии с именами.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1) Чайковский                     а) Эдвард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2) Рахманинов                    б) Людвиг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3) Бетховен                          в) Пётр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 xml:space="preserve">      4) Григ    </w:t>
      </w:r>
      <w:r w:rsidR="002D299A">
        <w:rPr>
          <w:rFonts w:ascii="Times New Roman" w:hAnsi="Times New Roman"/>
          <w:sz w:val="28"/>
          <w:szCs w:val="28"/>
        </w:rPr>
        <w:t xml:space="preserve">                             </w:t>
      </w:r>
      <w:r w:rsidRPr="00713FBD">
        <w:rPr>
          <w:rFonts w:ascii="Times New Roman" w:hAnsi="Times New Roman"/>
          <w:sz w:val="28"/>
          <w:szCs w:val="28"/>
        </w:rPr>
        <w:t>г) Сергей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6E6592" w:rsidRDefault="00256CBA" w:rsidP="00713FB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Соединить названия произведений с  именами композиторов</w:t>
      </w:r>
    </w:p>
    <w:p w:rsidR="00256CBA" w:rsidRPr="00713FBD" w:rsidRDefault="00256CBA" w:rsidP="00713FB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>Времена года                                                           а) Григ</w:t>
      </w:r>
    </w:p>
    <w:p w:rsidR="00256CBA" w:rsidRPr="00713FBD" w:rsidRDefault="00256CBA" w:rsidP="00713FB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Сюита «Пер </w:t>
      </w:r>
      <w:proofErr w:type="spellStart"/>
      <w:r w:rsidRPr="00713FBD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713FBD">
        <w:rPr>
          <w:rFonts w:ascii="Times New Roman" w:hAnsi="Times New Roman" w:cs="Times New Roman"/>
          <w:sz w:val="28"/>
          <w:szCs w:val="28"/>
        </w:rPr>
        <w:t>»                                                  б) Чайковский</w:t>
      </w:r>
    </w:p>
    <w:p w:rsidR="00256CBA" w:rsidRPr="00713FBD" w:rsidRDefault="00256CBA" w:rsidP="00713FB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>Симфония №5                                                          в)  Римский – Корсаков</w:t>
      </w:r>
    </w:p>
    <w:p w:rsidR="00256CBA" w:rsidRPr="00713FBD" w:rsidRDefault="00256CBA" w:rsidP="00713FB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Опера «Сказка о Царе </w:t>
      </w:r>
      <w:proofErr w:type="gramStart"/>
      <w:r w:rsidRPr="00713FB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3FB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3FBD">
        <w:rPr>
          <w:rFonts w:ascii="Times New Roman" w:hAnsi="Times New Roman" w:cs="Times New Roman"/>
          <w:sz w:val="28"/>
          <w:szCs w:val="28"/>
        </w:rPr>
        <w:t>алтане</w:t>
      </w:r>
      <w:proofErr w:type="spellEnd"/>
      <w:r w:rsidRPr="00713FBD">
        <w:rPr>
          <w:rFonts w:ascii="Times New Roman" w:hAnsi="Times New Roman" w:cs="Times New Roman"/>
          <w:sz w:val="28"/>
          <w:szCs w:val="28"/>
        </w:rPr>
        <w:t xml:space="preserve">»                      </w:t>
      </w:r>
      <w:r w:rsidR="006E6592">
        <w:rPr>
          <w:rFonts w:ascii="Times New Roman" w:hAnsi="Times New Roman" w:cs="Times New Roman"/>
          <w:sz w:val="28"/>
          <w:szCs w:val="28"/>
        </w:rPr>
        <w:t xml:space="preserve">    </w:t>
      </w:r>
      <w:r w:rsidRPr="00713FBD">
        <w:rPr>
          <w:rFonts w:ascii="Times New Roman" w:hAnsi="Times New Roman" w:cs="Times New Roman"/>
          <w:sz w:val="28"/>
          <w:szCs w:val="28"/>
        </w:rPr>
        <w:t xml:space="preserve"> г)  Бетховен                        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13FBD" w:rsidRPr="006E6592" w:rsidRDefault="00256CBA" w:rsidP="006E659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Продолжить ряд групп инструментов:</w:t>
      </w:r>
      <w:r w:rsidRPr="00713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592" w:rsidRDefault="006E6592" w:rsidP="006E6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 xml:space="preserve">Скрипка, </w:t>
      </w:r>
      <w:r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6E6592" w:rsidRDefault="006E6592" w:rsidP="006E6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Флейта</w:t>
      </w:r>
      <w:r>
        <w:rPr>
          <w:rFonts w:ascii="Times New Roman" w:hAnsi="Times New Roman"/>
          <w:sz w:val="28"/>
          <w:szCs w:val="28"/>
        </w:rPr>
        <w:t>,________________________________________________________</w:t>
      </w:r>
    </w:p>
    <w:p w:rsidR="006E6592" w:rsidRDefault="006E6592" w:rsidP="006E65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Труба,__________________________________________________________</w:t>
      </w:r>
    </w:p>
    <w:p w:rsidR="006E6592" w:rsidRDefault="006E6592" w:rsidP="006E65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барабан,________________________________________________</w:t>
      </w:r>
    </w:p>
    <w:p w:rsidR="00713FBD" w:rsidRPr="00713FBD" w:rsidRDefault="00713FBD" w:rsidP="00713FB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CBA" w:rsidRPr="006E6592" w:rsidRDefault="00256CBA" w:rsidP="00713FB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Зачеркнуть названия произведений, которые не принадлежат указанным композиторам:</w:t>
      </w:r>
    </w:p>
    <w:p w:rsidR="00256CBA" w:rsidRPr="00713FBD" w:rsidRDefault="00256CBA" w:rsidP="00713FB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>Чайковский (Лебединое озеро,  Утро, Вальс шутка)</w:t>
      </w:r>
    </w:p>
    <w:p w:rsidR="00256CBA" w:rsidRPr="00713FBD" w:rsidRDefault="00256CBA" w:rsidP="00713FB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 Григ </w:t>
      </w:r>
      <w:proofErr w:type="gramStart"/>
      <w:r w:rsidRPr="00713FB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13FBD">
        <w:rPr>
          <w:rFonts w:ascii="Times New Roman" w:hAnsi="Times New Roman" w:cs="Times New Roman"/>
          <w:sz w:val="28"/>
          <w:szCs w:val="28"/>
        </w:rPr>
        <w:t>Утро, В пещер горного короля, Вальс шутка)</w:t>
      </w:r>
    </w:p>
    <w:p w:rsidR="00256CBA" w:rsidRPr="00713FBD" w:rsidRDefault="00256CBA" w:rsidP="00713FB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 xml:space="preserve">Рахманинов (Итальянская полька, Вальс шутка, Щелкунчик).            </w:t>
      </w:r>
    </w:p>
    <w:p w:rsidR="00256CBA" w:rsidRPr="006E6592" w:rsidRDefault="006E6592" w:rsidP="006E659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56CBA" w:rsidRPr="006E6592" w:rsidRDefault="00256CBA" w:rsidP="006E6592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Найти пару: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а) Песня                                                         г) Марш</w:t>
      </w:r>
    </w:p>
    <w:p w:rsidR="00256CBA" w:rsidRPr="00713FBD" w:rsidRDefault="00256CBA" w:rsidP="00713FB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б) Оркестр                                                    д) Балет</w:t>
      </w:r>
    </w:p>
    <w:p w:rsidR="00713FBD" w:rsidRPr="00713FBD" w:rsidRDefault="00256CBA" w:rsidP="006E659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в) Солист                                                       е) Дирижёр</w:t>
      </w:r>
    </w:p>
    <w:p w:rsidR="00256CBA" w:rsidRPr="00713FBD" w:rsidRDefault="00256CBA" w:rsidP="00713FB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Какой инструмент лишний? Зачеркни, и ответь почему?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862503"/>
            <wp:effectExtent l="19050" t="0" r="9525" b="0"/>
            <wp:docPr id="15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64480" cy="1081767"/>
            <wp:effectExtent l="247650" t="171450" r="235670" b="156483"/>
            <wp:docPr id="16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4111501">
                      <a:off x="0" y="0"/>
                      <a:ext cx="967695" cy="1085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104900"/>
            <wp:effectExtent l="19050" t="0" r="0" b="0"/>
            <wp:docPr id="16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sz w:val="28"/>
          <w:szCs w:val="28"/>
        </w:rPr>
        <w:t>………………………………………………………….………………………………………………………………………………………………………………………………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>К какой группе относятся инструменты. Допиши.</w:t>
      </w:r>
    </w:p>
    <w:p w:rsidR="00256CBA" w:rsidRPr="00713FBD" w:rsidRDefault="00256CBA" w:rsidP="00713FB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05000" cy="1209675"/>
            <wp:effectExtent l="19050" t="0" r="0" b="0"/>
            <wp:docPr id="16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sz w:val="28"/>
          <w:szCs w:val="28"/>
        </w:rPr>
        <w:t>…</w:t>
      </w: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85875" cy="1152525"/>
            <wp:effectExtent l="19050" t="0" r="9525" b="0"/>
            <wp:docPr id="1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3FBD">
        <w:rPr>
          <w:rFonts w:ascii="Times New Roman" w:hAnsi="Times New Roman"/>
          <w:sz w:val="28"/>
          <w:szCs w:val="28"/>
        </w:rPr>
        <w:t>….............................................................</w:t>
      </w: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b/>
          <w:sz w:val="28"/>
          <w:szCs w:val="28"/>
        </w:rPr>
        <w:t xml:space="preserve"> Напиши фамилию и имя композитора.</w:t>
      </w:r>
    </w:p>
    <w:p w:rsidR="00256CBA" w:rsidRPr="002D299A" w:rsidRDefault="00256CBA" w:rsidP="002D299A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71525" cy="1052079"/>
            <wp:effectExtent l="19050" t="0" r="9525" b="0"/>
            <wp:docPr id="164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5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99A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:rsidR="00256CBA" w:rsidRPr="00713FBD" w:rsidRDefault="00256CBA" w:rsidP="00713FB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3F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1016454"/>
            <wp:effectExtent l="19050" t="0" r="9525" b="0"/>
            <wp:docPr id="16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99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</w:t>
      </w:r>
    </w:p>
    <w:p w:rsidR="00713FBD" w:rsidRPr="00713FBD" w:rsidRDefault="00256CBA" w:rsidP="00713FB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1000125"/>
            <wp:effectExtent l="19050" t="0" r="0" b="0"/>
            <wp:docPr id="166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99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256CBA" w:rsidRPr="00713FBD" w:rsidRDefault="00256CBA" w:rsidP="00713FBD">
      <w:pPr>
        <w:pStyle w:val="2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3FBD">
        <w:rPr>
          <w:rFonts w:ascii="Times New Roman" w:hAnsi="Times New Roman" w:cs="Times New Roman"/>
          <w:sz w:val="28"/>
          <w:szCs w:val="28"/>
        </w:rPr>
        <w:t>10.Прочти русскую народную послов</w:t>
      </w:r>
      <w:bookmarkStart w:id="0" w:name="_GoBack"/>
      <w:bookmarkEnd w:id="0"/>
      <w:r w:rsidRPr="00713FBD">
        <w:rPr>
          <w:rFonts w:ascii="Times New Roman" w:hAnsi="Times New Roman" w:cs="Times New Roman"/>
          <w:sz w:val="28"/>
          <w:szCs w:val="28"/>
        </w:rPr>
        <w:t>ицу (запиши):</w:t>
      </w:r>
    </w:p>
    <w:p w:rsidR="00256CBA" w:rsidRPr="00713FBD" w:rsidRDefault="00256CBA" w:rsidP="00713F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6E6592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sz w:val="28"/>
          <w:szCs w:val="28"/>
        </w:rPr>
        <w:t>………………</w:t>
      </w:r>
      <w:r w:rsidR="006E6592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  </w:t>
      </w:r>
      <w:r w:rsidRPr="00713FBD">
        <w:rPr>
          <w:rFonts w:ascii="Times New Roman" w:hAnsi="Times New Roman"/>
          <w:sz w:val="28"/>
          <w:szCs w:val="28"/>
        </w:rPr>
        <w:t>…………………………………</w:t>
      </w:r>
    </w:p>
    <w:p w:rsidR="00713FBD" w:rsidRPr="00713FBD" w:rsidRDefault="00713FBD" w:rsidP="00713F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13FBD" w:rsidRPr="00713FBD" w:rsidRDefault="00713FBD" w:rsidP="006E65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3FBD" w:rsidRPr="00713FBD" w:rsidRDefault="00713FBD" w:rsidP="00713F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713FB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86100" cy="2514600"/>
            <wp:effectExtent l="19050" t="0" r="0" b="0"/>
            <wp:docPr id="167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CBA" w:rsidRPr="00713FBD" w:rsidRDefault="00256CBA" w:rsidP="00713FB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45014E" w:rsidRPr="00713FBD" w:rsidRDefault="0045014E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CBA" w:rsidRPr="00713FBD" w:rsidRDefault="00256CBA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43" w:rsidRPr="00713FBD" w:rsidRDefault="00DC4843" w:rsidP="00713F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C4843" w:rsidRPr="00713FBD" w:rsidSect="00EE5961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32A"/>
    <w:multiLevelType w:val="hybridMultilevel"/>
    <w:tmpl w:val="AD225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600C"/>
    <w:multiLevelType w:val="hybridMultilevel"/>
    <w:tmpl w:val="D1DEB9B8"/>
    <w:lvl w:ilvl="0" w:tplc="555C2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20661D"/>
    <w:multiLevelType w:val="hybridMultilevel"/>
    <w:tmpl w:val="D4069DFC"/>
    <w:lvl w:ilvl="0" w:tplc="6B40DB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C1C7E"/>
    <w:multiLevelType w:val="hybridMultilevel"/>
    <w:tmpl w:val="9B5CB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457C00"/>
    <w:multiLevelType w:val="hybridMultilevel"/>
    <w:tmpl w:val="65000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3336B"/>
    <w:multiLevelType w:val="hybridMultilevel"/>
    <w:tmpl w:val="43B4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B0F66"/>
    <w:multiLevelType w:val="hybridMultilevel"/>
    <w:tmpl w:val="DCCC1D8E"/>
    <w:lvl w:ilvl="0" w:tplc="492ED7D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58417048"/>
    <w:multiLevelType w:val="hybridMultilevel"/>
    <w:tmpl w:val="4734F4DA"/>
    <w:lvl w:ilvl="0" w:tplc="E520C2B0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72CD3"/>
    <w:multiLevelType w:val="hybridMultilevel"/>
    <w:tmpl w:val="9A56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F445B"/>
    <w:multiLevelType w:val="hybridMultilevel"/>
    <w:tmpl w:val="E68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3A0F"/>
    <w:multiLevelType w:val="hybridMultilevel"/>
    <w:tmpl w:val="DF0EAA3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EE2FE1"/>
    <w:multiLevelType w:val="hybridMultilevel"/>
    <w:tmpl w:val="F95AA77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CBA"/>
    <w:rsid w:val="001976DC"/>
    <w:rsid w:val="00256CBA"/>
    <w:rsid w:val="002D299A"/>
    <w:rsid w:val="003A5F2A"/>
    <w:rsid w:val="003D55C6"/>
    <w:rsid w:val="0045014E"/>
    <w:rsid w:val="004740AB"/>
    <w:rsid w:val="004D3758"/>
    <w:rsid w:val="00637436"/>
    <w:rsid w:val="00684C75"/>
    <w:rsid w:val="006E41A1"/>
    <w:rsid w:val="006E6592"/>
    <w:rsid w:val="00713FBD"/>
    <w:rsid w:val="00733AF8"/>
    <w:rsid w:val="008C1A1E"/>
    <w:rsid w:val="008D2C0D"/>
    <w:rsid w:val="00937A0C"/>
    <w:rsid w:val="009E7EED"/>
    <w:rsid w:val="00A1699B"/>
    <w:rsid w:val="00AA0809"/>
    <w:rsid w:val="00C05733"/>
    <w:rsid w:val="00C6239F"/>
    <w:rsid w:val="00D700A6"/>
    <w:rsid w:val="00DB52DB"/>
    <w:rsid w:val="00DC4843"/>
    <w:rsid w:val="00E22229"/>
    <w:rsid w:val="00E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B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256C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6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256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56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256C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25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CBA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5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3D55C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3D55C6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D55C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55C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D55C6"/>
    <w:pPr>
      <w:spacing w:after="0" w:line="240" w:lineRule="auto"/>
    </w:pPr>
    <w:rPr>
      <w:rFonts w:eastAsiaTheme="minorEastAsia"/>
      <w:lang w:eastAsia="ru-RU"/>
    </w:rPr>
  </w:style>
  <w:style w:type="paragraph" w:customStyle="1" w:styleId="Style30">
    <w:name w:val="Style30"/>
    <w:basedOn w:val="a"/>
    <w:uiPriority w:val="99"/>
    <w:rsid w:val="003D55C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89">
    <w:name w:val="Font Style89"/>
    <w:rsid w:val="003D55C6"/>
    <w:rPr>
      <w:rFonts w:ascii="Verdana" w:hAnsi="Verdana" w:cs="Verdana" w:hint="default"/>
      <w:i/>
      <w:iCs/>
      <w:color w:val="000000"/>
      <w:sz w:val="20"/>
      <w:szCs w:val="20"/>
    </w:rPr>
  </w:style>
  <w:style w:type="character" w:customStyle="1" w:styleId="ab">
    <w:name w:val="Основной текст_"/>
    <w:rsid w:val="003D55C6"/>
    <w:rPr>
      <w:rFonts w:ascii="Century Schoolbook" w:hAnsi="Century Schoolbook" w:cs="Century Schoolbook" w:hint="default"/>
      <w:strike w:val="0"/>
      <w:dstrike w:val="0"/>
      <w:sz w:val="20"/>
      <w:szCs w:val="20"/>
      <w:u w:val="none"/>
      <w:effect w:val="none"/>
    </w:rPr>
  </w:style>
  <w:style w:type="character" w:styleId="ac">
    <w:name w:val="Strong"/>
    <w:basedOn w:val="a0"/>
    <w:uiPriority w:val="22"/>
    <w:qFormat/>
    <w:rsid w:val="003D55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16</cp:revision>
  <cp:lastPrinted>2024-04-14T10:08:00Z</cp:lastPrinted>
  <dcterms:created xsi:type="dcterms:W3CDTF">2016-06-08T17:34:00Z</dcterms:created>
  <dcterms:modified xsi:type="dcterms:W3CDTF">2024-04-14T10:08:00Z</dcterms:modified>
</cp:coreProperties>
</file>