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E4" w:rsidRDefault="000A3EE4" w:rsidP="000A3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CD2">
        <w:rPr>
          <w:rFonts w:ascii="Times New Roman" w:hAnsi="Times New Roman" w:cs="Times New Roman"/>
          <w:b/>
          <w:bCs/>
          <w:sz w:val="28"/>
          <w:szCs w:val="28"/>
        </w:rPr>
        <w:t>Спецификация</w:t>
      </w:r>
    </w:p>
    <w:p w:rsidR="000A3EE4" w:rsidRPr="00FE7CD2" w:rsidRDefault="000A3EE4" w:rsidP="000A3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контрольно - измерительных материалов по предмету «Музыка»</w:t>
      </w:r>
    </w:p>
    <w:p w:rsidR="000A3EE4" w:rsidRDefault="000A3EE4" w:rsidP="000A3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проведения промежуточной аттестации</w:t>
      </w:r>
    </w:p>
    <w:p w:rsidR="000A3EE4" w:rsidRDefault="000A3EE4" w:rsidP="000A3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уровне начального общего образования </w:t>
      </w:r>
    </w:p>
    <w:p w:rsidR="000A3EE4" w:rsidRDefault="000A3EE4" w:rsidP="000A3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(1 класс)</w:t>
      </w:r>
    </w:p>
    <w:p w:rsidR="000A3EE4" w:rsidRDefault="000A3EE4" w:rsidP="000A3E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E1BCA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азначение КИМ</w:t>
      </w:r>
    </w:p>
    <w:p w:rsidR="000A3EE4" w:rsidRPr="0083639A" w:rsidRDefault="000A3EE4" w:rsidP="000A3EE4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639A">
        <w:rPr>
          <w:rFonts w:ascii="Times New Roman" w:hAnsi="Times New Roman" w:cs="Times New Roman"/>
          <w:sz w:val="28"/>
          <w:szCs w:val="28"/>
        </w:rPr>
        <w:t>Работа предназначена для проведения процедуры промежуточной аттестации  индивидуальной общеобразовательной подготовки обучающихся по предмету «Музыка»:</w:t>
      </w:r>
    </w:p>
    <w:p w:rsidR="000A3EE4" w:rsidRPr="0083639A" w:rsidRDefault="000A3EE4" w:rsidP="000A3EE4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83639A">
        <w:rPr>
          <w:color w:val="000000"/>
          <w:sz w:val="28"/>
          <w:szCs w:val="28"/>
        </w:rPr>
        <w:t>бъективно</w:t>
      </w:r>
      <w:r>
        <w:rPr>
          <w:color w:val="000000"/>
          <w:sz w:val="28"/>
          <w:szCs w:val="28"/>
        </w:rPr>
        <w:t>е оценивание уровня обученности учащихся по музыке;</w:t>
      </w:r>
    </w:p>
    <w:p w:rsidR="000A3EE4" w:rsidRPr="0083639A" w:rsidRDefault="000A3EE4" w:rsidP="000A3E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83639A">
        <w:rPr>
          <w:color w:val="000000"/>
          <w:sz w:val="28"/>
          <w:szCs w:val="28"/>
        </w:rPr>
        <w:t xml:space="preserve">ыявление уровня овладения знаниями, умениями, навыками, предусмотренными </w:t>
      </w:r>
      <w:proofErr w:type="spellStart"/>
      <w:r>
        <w:rPr>
          <w:color w:val="000000"/>
          <w:sz w:val="28"/>
          <w:szCs w:val="28"/>
        </w:rPr>
        <w:t>ФГОС</w:t>
      </w:r>
      <w:r w:rsidRPr="0083639A">
        <w:rPr>
          <w:color w:val="000000"/>
          <w:sz w:val="28"/>
          <w:szCs w:val="28"/>
        </w:rPr>
        <w:t>ом</w:t>
      </w:r>
      <w:proofErr w:type="spellEnd"/>
      <w:r w:rsidRPr="0083639A">
        <w:rPr>
          <w:color w:val="000000"/>
          <w:sz w:val="28"/>
          <w:szCs w:val="28"/>
        </w:rPr>
        <w:t xml:space="preserve"> по музыке;</w:t>
      </w:r>
    </w:p>
    <w:p w:rsidR="000A3EE4" w:rsidRPr="0083639A" w:rsidRDefault="000A3EE4" w:rsidP="000A3E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3639A">
        <w:rPr>
          <w:color w:val="000000"/>
          <w:sz w:val="28"/>
          <w:szCs w:val="28"/>
        </w:rPr>
        <w:t>выявление уровня сформированности учебных действий;</w:t>
      </w:r>
    </w:p>
    <w:p w:rsidR="000A3EE4" w:rsidRPr="0083639A" w:rsidRDefault="000A3EE4" w:rsidP="000A3EE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83639A">
        <w:rPr>
          <w:color w:val="000000"/>
          <w:sz w:val="28"/>
          <w:szCs w:val="28"/>
        </w:rPr>
        <w:t>выявление уровня сформированности навыков самоконтроля при выполнении учебных заданий.</w:t>
      </w: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Документы, определяющие содержание КИМ</w:t>
      </w:r>
    </w:p>
    <w:p w:rsidR="000A3EE4" w:rsidRPr="00BB5E9F" w:rsidRDefault="000A3EE4" w:rsidP="000A3EE4">
      <w:pPr>
        <w:pStyle w:val="a7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B5E9F">
        <w:rPr>
          <w:rFonts w:ascii="Times New Roman" w:hAnsi="Times New Roman" w:cs="Times New Roman"/>
          <w:sz w:val="28"/>
          <w:szCs w:val="28"/>
        </w:rPr>
        <w:t>Содержание экзаменационной работы определяется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9F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E9F">
        <w:rPr>
          <w:rFonts w:ascii="Times New Roman" w:hAnsi="Times New Roman" w:cs="Times New Roman"/>
          <w:sz w:val="28"/>
          <w:szCs w:val="28"/>
        </w:rPr>
        <w:t>образования (Приказ Министерст</w:t>
      </w:r>
      <w:r>
        <w:rPr>
          <w:rFonts w:ascii="Times New Roman" w:hAnsi="Times New Roman" w:cs="Times New Roman"/>
          <w:sz w:val="28"/>
          <w:szCs w:val="28"/>
        </w:rPr>
        <w:t>ва образования и науки РФ № 1241</w:t>
      </w:r>
      <w:r w:rsidRPr="00BB5E9F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26.11</w:t>
      </w:r>
      <w:r w:rsidRPr="00BB5E9F">
        <w:rPr>
          <w:rFonts w:ascii="Times New Roman" w:hAnsi="Times New Roman" w:cs="Times New Roman"/>
          <w:sz w:val="28"/>
          <w:szCs w:val="28"/>
        </w:rPr>
        <w:t>.2010 г.).</w:t>
      </w: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Подходы к отбору содержания, разработке структуры КИМ</w:t>
      </w:r>
    </w:p>
    <w:p w:rsidR="000A3EE4" w:rsidRPr="008F6299" w:rsidRDefault="000A3EE4" w:rsidP="000A3EE4">
      <w:pPr>
        <w:pStyle w:val="a7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Style w:val="FontStyle13"/>
          <w:sz w:val="28"/>
          <w:szCs w:val="28"/>
        </w:rPr>
      </w:pPr>
      <w:proofErr w:type="gramStart"/>
      <w:r w:rsidRPr="008F6299">
        <w:rPr>
          <w:rFonts w:ascii="Times New Roman" w:hAnsi="Times New Roman" w:cs="Times New Roman"/>
          <w:sz w:val="28"/>
          <w:szCs w:val="28"/>
        </w:rPr>
        <w:t xml:space="preserve">Ведущие целевые установки изучения предмета «Музыка», закрепленные в ФГОС НОО: </w:t>
      </w:r>
      <w:r w:rsidRPr="008F6299">
        <w:rPr>
          <w:rFonts w:ascii="Times New Roman" w:hAnsi="Times New Roman" w:cs="Times New Roman"/>
          <w:iCs/>
          <w:sz w:val="28"/>
          <w:szCs w:val="28"/>
        </w:rPr>
        <w:t>формирование музыкальной культуры как неотъемлемой части духовной культуры школьников</w:t>
      </w:r>
      <w:r w:rsidRPr="008F6299">
        <w:rPr>
          <w:rFonts w:ascii="Times New Roman" w:hAnsi="Times New Roman" w:cs="Times New Roman"/>
          <w:sz w:val="28"/>
          <w:szCs w:val="28"/>
        </w:rPr>
        <w:t>, развитие образно-ассоциативного мышления детей, му</w:t>
      </w:r>
      <w:r w:rsidRPr="008F6299">
        <w:rPr>
          <w:rFonts w:ascii="Times New Roman" w:hAnsi="Times New Roman" w:cs="Times New Roman"/>
          <w:sz w:val="28"/>
          <w:szCs w:val="28"/>
        </w:rPr>
        <w:softHyphen/>
        <w:t>зыкальной памяти и слуха на основе активного, прочувство</w:t>
      </w:r>
      <w:r w:rsidRPr="008F6299">
        <w:rPr>
          <w:rFonts w:ascii="Times New Roman" w:hAnsi="Times New Roman" w:cs="Times New Roman"/>
          <w:sz w:val="28"/>
          <w:szCs w:val="28"/>
        </w:rPr>
        <w:softHyphen/>
        <w:t>ванного и осознанного восприятия лучших образцов мировой музыкальной культуры прошлого и настоящего предопределили структуру работы по музыке.</w:t>
      </w:r>
      <w:proofErr w:type="gramEnd"/>
      <w:r w:rsidRPr="008F6299">
        <w:rPr>
          <w:rFonts w:ascii="Times New Roman" w:hAnsi="Times New Roman" w:cs="Times New Roman"/>
          <w:sz w:val="28"/>
          <w:szCs w:val="28"/>
        </w:rPr>
        <w:t xml:space="preserve"> Она состоит из тестовых  заданий, выполняемых с опорой на знания учащихся 1 класса.</w:t>
      </w:r>
      <w:r w:rsidRPr="008F6299">
        <w:rPr>
          <w:rStyle w:val="FontStyle13"/>
          <w:sz w:val="28"/>
          <w:szCs w:val="28"/>
        </w:rPr>
        <w:t xml:space="preserve"> </w:t>
      </w:r>
    </w:p>
    <w:p w:rsidR="000A3EE4" w:rsidRPr="001239E2" w:rsidRDefault="000A3EE4" w:rsidP="000A3EE4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239E2">
        <w:rPr>
          <w:rStyle w:val="c28"/>
          <w:color w:val="000000"/>
          <w:sz w:val="28"/>
          <w:szCs w:val="28"/>
        </w:rPr>
        <w:t>Основной целью работы является проверка и оценка уровня сформированности пре</w:t>
      </w:r>
      <w:r>
        <w:rPr>
          <w:rStyle w:val="c28"/>
          <w:color w:val="000000"/>
          <w:sz w:val="28"/>
          <w:szCs w:val="28"/>
        </w:rPr>
        <w:t>дметных результатов у учащихся 1</w:t>
      </w:r>
      <w:r w:rsidRPr="001239E2">
        <w:rPr>
          <w:rStyle w:val="c28"/>
          <w:color w:val="000000"/>
          <w:sz w:val="28"/>
          <w:szCs w:val="28"/>
        </w:rPr>
        <w:t xml:space="preserve"> класса по итогам</w:t>
      </w:r>
      <w:r>
        <w:rPr>
          <w:rStyle w:val="c28"/>
          <w:color w:val="000000"/>
          <w:sz w:val="28"/>
          <w:szCs w:val="28"/>
        </w:rPr>
        <w:t xml:space="preserve"> освоения программы по музыке  1</w:t>
      </w:r>
      <w:r w:rsidRPr="001239E2">
        <w:rPr>
          <w:rStyle w:val="c28"/>
          <w:color w:val="000000"/>
          <w:sz w:val="28"/>
          <w:szCs w:val="28"/>
        </w:rPr>
        <w:t>-го класса.</w:t>
      </w:r>
    </w:p>
    <w:p w:rsidR="000A3EE4" w:rsidRPr="001239E2" w:rsidRDefault="000A3EE4" w:rsidP="000A3EE4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1239E2">
        <w:rPr>
          <w:rStyle w:val="c28"/>
          <w:color w:val="000000"/>
          <w:sz w:val="28"/>
          <w:szCs w:val="28"/>
        </w:rPr>
        <w:t>Аттестационная работа проводится в форме теста.</w:t>
      </w: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КИМ</w:t>
      </w:r>
    </w:p>
    <w:p w:rsidR="000A3EE4" w:rsidRPr="008F6299" w:rsidRDefault="000A3EE4" w:rsidP="000A3EE4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F6299">
        <w:rPr>
          <w:color w:val="000000"/>
          <w:sz w:val="28"/>
          <w:szCs w:val="28"/>
        </w:rPr>
        <w:t>Работа состоит из двух вариантов</w:t>
      </w:r>
      <w:r>
        <w:rPr>
          <w:color w:val="000000"/>
          <w:sz w:val="28"/>
          <w:szCs w:val="28"/>
        </w:rPr>
        <w:t xml:space="preserve"> - 16</w:t>
      </w:r>
      <w:r w:rsidRPr="008F6299">
        <w:rPr>
          <w:color w:val="000000"/>
          <w:sz w:val="28"/>
          <w:szCs w:val="28"/>
        </w:rPr>
        <w:t xml:space="preserve"> заданий, </w:t>
      </w:r>
      <w:r w:rsidRPr="008F6299">
        <w:rPr>
          <w:color w:val="000000"/>
          <w:sz w:val="28"/>
          <w:szCs w:val="28"/>
          <w:shd w:val="clear" w:color="auto" w:fill="FFFFFF"/>
        </w:rPr>
        <w:t>составленных для проверки основных предметных знаний</w:t>
      </w:r>
      <w:r>
        <w:rPr>
          <w:color w:val="000000"/>
          <w:sz w:val="28"/>
          <w:szCs w:val="28"/>
          <w:shd w:val="clear" w:color="auto" w:fill="FFFFFF"/>
        </w:rPr>
        <w:t xml:space="preserve"> и </w:t>
      </w:r>
      <w:r w:rsidRPr="008F6299">
        <w:rPr>
          <w:color w:val="000000"/>
          <w:sz w:val="28"/>
          <w:szCs w:val="28"/>
        </w:rPr>
        <w:t>различающихся  уровнем сложности.</w:t>
      </w:r>
      <w:r w:rsidRPr="008F6299">
        <w:rPr>
          <w:rStyle w:val="FontStyle13"/>
          <w:sz w:val="28"/>
          <w:szCs w:val="28"/>
        </w:rPr>
        <w:t xml:space="preserve">  </w:t>
      </w: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заданий по уровню сложности </w:t>
      </w:r>
    </w:p>
    <w:p w:rsidR="000A3EE4" w:rsidRPr="0083639A" w:rsidRDefault="000A3EE4" w:rsidP="000A3E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Контрольно-измерительные материалы охватываю</w:t>
      </w:r>
      <w:r w:rsidRPr="0083639A">
        <w:rPr>
          <w:color w:val="000000"/>
          <w:sz w:val="28"/>
          <w:szCs w:val="28"/>
        </w:rPr>
        <w:t>т соде</w:t>
      </w:r>
      <w:r>
        <w:rPr>
          <w:color w:val="000000"/>
          <w:sz w:val="28"/>
          <w:szCs w:val="28"/>
        </w:rPr>
        <w:t>ржание курса по музыке. Задания</w:t>
      </w:r>
      <w:r w:rsidRPr="0083639A">
        <w:rPr>
          <w:color w:val="000000"/>
          <w:sz w:val="28"/>
          <w:szCs w:val="28"/>
        </w:rPr>
        <w:t xml:space="preserve"> представляют значительный пласт фактического материала. В тоже время особое внимание акцентируется на проверку умений обучающихся.</w:t>
      </w:r>
      <w:r w:rsidRPr="0083639A">
        <w:rPr>
          <w:rStyle w:val="apple-converted-space"/>
          <w:color w:val="000000"/>
          <w:sz w:val="28"/>
          <w:szCs w:val="28"/>
        </w:rPr>
        <w:t> </w:t>
      </w:r>
      <w:r w:rsidRPr="0083639A">
        <w:rPr>
          <w:color w:val="000000"/>
          <w:sz w:val="28"/>
          <w:szCs w:val="28"/>
        </w:rPr>
        <w:t xml:space="preserve">Содержание учебной программы соответствует рабочей  учебной  программе по  музыке для  1  класса  в соответствии с </w:t>
      </w:r>
      <w:r w:rsidRPr="0083639A">
        <w:rPr>
          <w:color w:val="000000"/>
          <w:sz w:val="28"/>
          <w:szCs w:val="28"/>
        </w:rPr>
        <w:lastRenderedPageBreak/>
        <w:t>федеральным   государственн</w:t>
      </w:r>
      <w:r>
        <w:rPr>
          <w:color w:val="000000"/>
          <w:sz w:val="28"/>
          <w:szCs w:val="28"/>
        </w:rPr>
        <w:t xml:space="preserve">ым образовательным  стандартом </w:t>
      </w:r>
      <w:r w:rsidRPr="0083639A">
        <w:rPr>
          <w:color w:val="000000"/>
          <w:sz w:val="28"/>
          <w:szCs w:val="28"/>
        </w:rPr>
        <w:t xml:space="preserve">второго поколения  начального  общего образования. </w:t>
      </w:r>
      <w:r>
        <w:rPr>
          <w:color w:val="000000"/>
          <w:sz w:val="28"/>
          <w:szCs w:val="28"/>
        </w:rPr>
        <w:t xml:space="preserve"> </w:t>
      </w:r>
    </w:p>
    <w:p w:rsidR="000A3EE4" w:rsidRPr="000A3EE4" w:rsidRDefault="000A3EE4" w:rsidP="000A3EE4">
      <w:pPr>
        <w:pStyle w:val="Style2"/>
        <w:widowControl/>
        <w:spacing w:line="240" w:lineRule="auto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Материалы для промежуточной аттестации по музыке 1 класс составлены в </w:t>
      </w:r>
      <w:r w:rsidRPr="000A3EE4">
        <w:rPr>
          <w:rStyle w:val="FontStyle13"/>
          <w:sz w:val="28"/>
          <w:szCs w:val="28"/>
        </w:rPr>
        <w:t>соответствии с  программой «Музыка. 1-4 классы» Е.Д.  Критская, Г.П. Сергеева с учетом требовани</w:t>
      </w:r>
      <w:bookmarkStart w:id="0" w:name="_GoBack"/>
      <w:bookmarkEnd w:id="0"/>
      <w:r w:rsidRPr="000A3EE4">
        <w:rPr>
          <w:rStyle w:val="FontStyle13"/>
          <w:sz w:val="28"/>
          <w:szCs w:val="28"/>
        </w:rPr>
        <w:t xml:space="preserve">й к уровню подготовки учащихся начальной школы. </w:t>
      </w:r>
      <w:r w:rsidRPr="000A3EE4">
        <w:rPr>
          <w:rStyle w:val="rvts7"/>
          <w:rFonts w:ascii="Times New Roman" w:hAnsi="Times New Roman"/>
          <w:sz w:val="28"/>
          <w:szCs w:val="28"/>
        </w:rPr>
        <w:t>Итоговый промежуточный контроль представлен формой комплексного тестирования проверки знаний и умений учащихся на уроках музыки в начальной школе.</w:t>
      </w:r>
      <w:r w:rsidRPr="000A3EE4">
        <w:rPr>
          <w:rStyle w:val="rvts7"/>
          <w:rFonts w:ascii="Times New Roman" w:hAnsi="Times New Roman"/>
        </w:rPr>
        <w:t xml:space="preserve"> </w:t>
      </w:r>
      <w:r w:rsidRPr="000A3EE4">
        <w:rPr>
          <w:rStyle w:val="FontStyle13"/>
          <w:sz w:val="28"/>
          <w:szCs w:val="28"/>
        </w:rPr>
        <w:t xml:space="preserve"> </w:t>
      </w: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работы</w:t>
      </w:r>
    </w:p>
    <w:p w:rsidR="000A3EE4" w:rsidRPr="00403785" w:rsidRDefault="000A3EE4" w:rsidP="000A3EE4">
      <w:pPr>
        <w:pStyle w:val="Style2"/>
        <w:widowControl/>
        <w:spacing w:line="240" w:lineRule="auto"/>
        <w:ind w:left="720" w:firstLine="0"/>
        <w:rPr>
          <w:rStyle w:val="FontStyle13"/>
          <w:sz w:val="28"/>
          <w:szCs w:val="28"/>
        </w:rPr>
      </w:pPr>
      <w:r w:rsidRPr="00403785">
        <w:rPr>
          <w:rStyle w:val="FontStyle13"/>
          <w:sz w:val="28"/>
          <w:szCs w:val="28"/>
        </w:rPr>
        <w:t xml:space="preserve">На выполнение </w:t>
      </w:r>
      <w:r w:rsidRPr="00901D14">
        <w:rPr>
          <w:rStyle w:val="FontStyle13"/>
          <w:sz w:val="28"/>
          <w:szCs w:val="28"/>
        </w:rPr>
        <w:t>итоговой работы</w:t>
      </w:r>
      <w:r>
        <w:rPr>
          <w:rStyle w:val="FontStyle13"/>
          <w:b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отводится 30</w:t>
      </w:r>
      <w:r w:rsidRPr="00403785">
        <w:rPr>
          <w:rStyle w:val="FontStyle13"/>
          <w:sz w:val="28"/>
          <w:szCs w:val="28"/>
        </w:rPr>
        <w:t xml:space="preserve"> ми</w:t>
      </w:r>
      <w:r w:rsidRPr="00403785">
        <w:rPr>
          <w:rStyle w:val="FontStyle13"/>
          <w:sz w:val="28"/>
          <w:szCs w:val="28"/>
        </w:rPr>
        <w:softHyphen/>
        <w:t>нут.</w:t>
      </w: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Типы заданий, система оценивания отдельных заданий и работы в целом</w:t>
      </w:r>
    </w:p>
    <w:p w:rsidR="000A3EE4" w:rsidRPr="00897295" w:rsidRDefault="000A3EE4" w:rsidP="000A3EE4">
      <w:pPr>
        <w:pStyle w:val="c1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 w:rsidRPr="00897295">
        <w:rPr>
          <w:rStyle w:val="c28"/>
          <w:color w:val="000000"/>
          <w:sz w:val="28"/>
          <w:szCs w:val="28"/>
        </w:rPr>
        <w:t>Работа содержит две группы заданий, обязательных для выполнения всеми учащимися. Назначение первой группы – обеспечить проверку достижения учащимся уровня базовой подготовки</w:t>
      </w:r>
      <w:r>
        <w:rPr>
          <w:rStyle w:val="c28"/>
          <w:color w:val="000000"/>
          <w:sz w:val="28"/>
          <w:szCs w:val="28"/>
        </w:rPr>
        <w:t xml:space="preserve"> (Б)</w:t>
      </w:r>
      <w:r w:rsidRPr="00897295">
        <w:rPr>
          <w:rStyle w:val="c28"/>
          <w:color w:val="000000"/>
          <w:sz w:val="28"/>
          <w:szCs w:val="28"/>
        </w:rPr>
        <w:t>, а второй – обеспечить проверку достижения повышенного уровня подготовки</w:t>
      </w:r>
      <w:r>
        <w:rPr>
          <w:rStyle w:val="c28"/>
          <w:color w:val="000000"/>
          <w:sz w:val="28"/>
          <w:szCs w:val="28"/>
        </w:rPr>
        <w:t xml:space="preserve"> (П)</w:t>
      </w:r>
      <w:r w:rsidRPr="00897295">
        <w:rPr>
          <w:rStyle w:val="c28"/>
          <w:color w:val="000000"/>
          <w:sz w:val="28"/>
          <w:szCs w:val="28"/>
        </w:rPr>
        <w:t>.</w:t>
      </w:r>
    </w:p>
    <w:p w:rsidR="000A3EE4" w:rsidRDefault="000A3EE4" w:rsidP="000A3EE4">
      <w:pPr>
        <w:pStyle w:val="c16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28"/>
          <w:color w:val="000000"/>
          <w:sz w:val="28"/>
          <w:szCs w:val="28"/>
        </w:rPr>
        <w:t>Из 16</w:t>
      </w:r>
      <w:r w:rsidRPr="00897295">
        <w:rPr>
          <w:rStyle w:val="c28"/>
          <w:color w:val="000000"/>
          <w:sz w:val="28"/>
          <w:szCs w:val="28"/>
        </w:rPr>
        <w:t xml:space="preserve"> за</w:t>
      </w:r>
      <w:r>
        <w:rPr>
          <w:rStyle w:val="c28"/>
          <w:color w:val="000000"/>
          <w:sz w:val="28"/>
          <w:szCs w:val="28"/>
        </w:rPr>
        <w:t>даний теста 12</w:t>
      </w:r>
      <w:r w:rsidRPr="00897295">
        <w:rPr>
          <w:rStyle w:val="c28"/>
          <w:color w:val="000000"/>
          <w:sz w:val="28"/>
          <w:szCs w:val="28"/>
        </w:rPr>
        <w:t xml:space="preserve"> заданий относятс</w:t>
      </w:r>
      <w:r>
        <w:rPr>
          <w:rStyle w:val="c28"/>
          <w:color w:val="000000"/>
          <w:sz w:val="28"/>
          <w:szCs w:val="28"/>
        </w:rPr>
        <w:t>я к базовому уровню сложности, 4</w:t>
      </w:r>
      <w:r w:rsidRPr="00897295">
        <w:rPr>
          <w:rStyle w:val="c28"/>
          <w:color w:val="000000"/>
          <w:sz w:val="28"/>
          <w:szCs w:val="28"/>
        </w:rPr>
        <w:t xml:space="preserve"> задания – к повышенному уровню. Такое соотношение заданий продиктовано необходимостью включения в работу не менее 75% заданий базового уровня от общего числа заданий.</w:t>
      </w:r>
      <w:r w:rsidRPr="00897295">
        <w:rPr>
          <w:rStyle w:val="apple-converted-space"/>
          <w:color w:val="000000"/>
          <w:sz w:val="28"/>
          <w:szCs w:val="28"/>
        </w:rPr>
        <w:t> </w:t>
      </w:r>
    </w:p>
    <w:p w:rsidR="000A3EE4" w:rsidRDefault="000A3EE4" w:rsidP="000A3EE4">
      <w:pPr>
        <w:pStyle w:val="c16"/>
        <w:shd w:val="clear" w:color="auto" w:fill="FFFFFF"/>
        <w:spacing w:before="0" w:beforeAutospacing="0" w:after="0" w:afterAutospacing="0"/>
        <w:ind w:firstLine="331"/>
        <w:jc w:val="both"/>
        <w:rPr>
          <w:rStyle w:val="FontStyle13"/>
          <w:sz w:val="28"/>
          <w:szCs w:val="28"/>
        </w:rPr>
      </w:pPr>
      <w:r w:rsidRPr="00403785">
        <w:rPr>
          <w:rStyle w:val="FontStyle13"/>
          <w:sz w:val="28"/>
          <w:szCs w:val="28"/>
        </w:rPr>
        <w:t xml:space="preserve">За каждое правильно выполненное задание </w:t>
      </w:r>
      <w:r>
        <w:rPr>
          <w:rStyle w:val="FontStyle13"/>
          <w:sz w:val="28"/>
          <w:szCs w:val="28"/>
        </w:rPr>
        <w:t xml:space="preserve">всех уровней </w:t>
      </w:r>
      <w:r w:rsidRPr="00403785">
        <w:rPr>
          <w:rStyle w:val="FontStyle13"/>
          <w:sz w:val="28"/>
          <w:szCs w:val="28"/>
        </w:rPr>
        <w:t>начисляется 1 балл.</w:t>
      </w:r>
      <w:r>
        <w:rPr>
          <w:rStyle w:val="FontStyle13"/>
          <w:sz w:val="28"/>
          <w:szCs w:val="28"/>
        </w:rPr>
        <w:t xml:space="preserve"> Максимальное количество баллов – 16.</w:t>
      </w:r>
    </w:p>
    <w:p w:rsidR="00EC49FB" w:rsidRDefault="000A3EE4" w:rsidP="00EC49FB">
      <w:pPr>
        <w:spacing w:after="0" w:line="240" w:lineRule="auto"/>
        <w:ind w:firstLine="331"/>
        <w:rPr>
          <w:rFonts w:ascii="Times New Roman" w:hAnsi="Times New Roman" w:cs="Times New Roman"/>
          <w:sz w:val="28"/>
          <w:szCs w:val="28"/>
        </w:rPr>
      </w:pPr>
      <w:r w:rsidRPr="00557E66">
        <w:rPr>
          <w:rFonts w:ascii="Times New Roman" w:hAnsi="Times New Roman" w:cs="Times New Roman"/>
          <w:sz w:val="28"/>
          <w:szCs w:val="28"/>
        </w:rPr>
        <w:t>Критерии оценок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49FB" w:rsidRPr="00EC49FB" w:rsidRDefault="00EC49FB" w:rsidP="00EC49FB">
      <w:pPr>
        <w:pStyle w:val="a7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C49FB">
        <w:rPr>
          <w:rFonts w:ascii="Times New Roman" w:hAnsi="Times New Roman" w:cs="Times New Roman"/>
          <w:sz w:val="28"/>
          <w:szCs w:val="28"/>
        </w:rPr>
        <w:t xml:space="preserve">. </w:t>
      </w:r>
      <w:r w:rsidRPr="00EC49FB">
        <w:rPr>
          <w:rFonts w:ascii="Times New Roman" w:hAnsi="Times New Roman" w:cs="Times New Roman"/>
          <w:sz w:val="28"/>
          <w:szCs w:val="28"/>
        </w:rPr>
        <w:t xml:space="preserve"> – высокий уровень</w:t>
      </w:r>
    </w:p>
    <w:p w:rsidR="00EC49FB" w:rsidRPr="00EC49FB" w:rsidRDefault="00EC49FB" w:rsidP="00EC4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8-11 б. </w:t>
      </w:r>
      <w:r w:rsidRPr="00EC49FB">
        <w:rPr>
          <w:rFonts w:ascii="Times New Roman" w:hAnsi="Times New Roman" w:cs="Times New Roman"/>
          <w:sz w:val="28"/>
          <w:szCs w:val="28"/>
        </w:rPr>
        <w:t>– средний уровень</w:t>
      </w:r>
    </w:p>
    <w:p w:rsidR="00EC49FB" w:rsidRPr="00557E66" w:rsidRDefault="00EC49FB" w:rsidP="00EC4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0-7 б. -</w:t>
      </w:r>
      <w:r w:rsidRPr="00EC49FB">
        <w:rPr>
          <w:rFonts w:ascii="Times New Roman" w:hAnsi="Times New Roman" w:cs="Times New Roman"/>
          <w:sz w:val="28"/>
          <w:szCs w:val="28"/>
        </w:rPr>
        <w:t xml:space="preserve"> </w:t>
      </w:r>
      <w:r w:rsidRPr="00EC49FB">
        <w:rPr>
          <w:rFonts w:ascii="Times New Roman" w:hAnsi="Times New Roman" w:cs="Times New Roman"/>
          <w:sz w:val="28"/>
          <w:szCs w:val="28"/>
        </w:rPr>
        <w:t>низкий уровень</w:t>
      </w:r>
    </w:p>
    <w:p w:rsidR="000A3EE4" w:rsidRPr="00557E66" w:rsidRDefault="000A3EE4" w:rsidP="000A3E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Ошибки: </w:t>
      </w:r>
      <w:r>
        <w:rPr>
          <w:rFonts w:ascii="Times New Roman" w:hAnsi="Times New Roman" w:cs="Times New Roman"/>
          <w:sz w:val="28"/>
          <w:szCs w:val="28"/>
        </w:rPr>
        <w:tab/>
        <w:t>0-4 – высокий уровень</w:t>
      </w:r>
    </w:p>
    <w:p w:rsidR="000A3EE4" w:rsidRPr="00EC49FB" w:rsidRDefault="000A3EE4" w:rsidP="00EC49FB">
      <w:pPr>
        <w:pStyle w:val="a7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49FB">
        <w:rPr>
          <w:rFonts w:ascii="Times New Roman" w:hAnsi="Times New Roman" w:cs="Times New Roman"/>
          <w:sz w:val="28"/>
          <w:szCs w:val="28"/>
        </w:rPr>
        <w:t>– средний уровень</w:t>
      </w:r>
    </w:p>
    <w:p w:rsidR="000A3EE4" w:rsidRPr="00EC49FB" w:rsidRDefault="00EC49FB" w:rsidP="00EC49FB">
      <w:pPr>
        <w:pStyle w:val="a7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A3EE4" w:rsidRPr="00EC49FB">
        <w:rPr>
          <w:rFonts w:ascii="Times New Roman" w:hAnsi="Times New Roman" w:cs="Times New Roman"/>
          <w:sz w:val="28"/>
          <w:szCs w:val="28"/>
        </w:rPr>
        <w:t>и более – низкий уровень</w:t>
      </w:r>
    </w:p>
    <w:p w:rsidR="00EC49FB" w:rsidRPr="00EC49FB" w:rsidRDefault="00EC49FB" w:rsidP="00EC49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EE4" w:rsidRDefault="000A3EE4" w:rsidP="000A3EE4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Обобщенный план работы</w:t>
      </w:r>
    </w:p>
    <w:p w:rsidR="000A3EE4" w:rsidRDefault="000A3EE4" w:rsidP="000A3E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1559"/>
        <w:gridCol w:w="1843"/>
        <w:gridCol w:w="1559"/>
      </w:tblGrid>
      <w:tr w:rsidR="000A3EE4" w:rsidRPr="005E0614" w:rsidTr="00A55E5A">
        <w:tc>
          <w:tcPr>
            <w:tcW w:w="70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оценивания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1843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 за выполнение задания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время выполнения (мин)</w:t>
            </w:r>
          </w:p>
        </w:tc>
      </w:tr>
      <w:tr w:rsidR="000A3EE4" w:rsidRPr="005E0614" w:rsidTr="00A55E5A">
        <w:tc>
          <w:tcPr>
            <w:tcW w:w="70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музыкальных жанров: песня, танец, марш.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3EE4" w:rsidRPr="005E0614" w:rsidTr="00A55E5A">
        <w:tc>
          <w:tcPr>
            <w:tcW w:w="70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музыкальной азбуки.</w:t>
            </w:r>
          </w:p>
        </w:tc>
        <w:tc>
          <w:tcPr>
            <w:tcW w:w="155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3EE4" w:rsidRPr="005E0614" w:rsidTr="00A55E5A">
        <w:tc>
          <w:tcPr>
            <w:tcW w:w="70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Знания инструментов оркестра русских народных инструментов и симфонического оркестра.</w:t>
            </w:r>
          </w:p>
        </w:tc>
        <w:tc>
          <w:tcPr>
            <w:tcW w:w="155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3EE4" w:rsidRPr="005E0614" w:rsidTr="00A55E5A">
        <w:tc>
          <w:tcPr>
            <w:tcW w:w="70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выбрать верное утверждение.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3EE4" w:rsidRPr="005E0614" w:rsidTr="00A55E5A">
        <w:tc>
          <w:tcPr>
            <w:tcW w:w="70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 найти лишнее.</w:t>
            </w:r>
          </w:p>
        </w:tc>
        <w:tc>
          <w:tcPr>
            <w:tcW w:w="155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A3EE4" w:rsidRPr="005E0614" w:rsidTr="00A55E5A">
        <w:tc>
          <w:tcPr>
            <w:tcW w:w="70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 музыкальной терминологии.  </w:t>
            </w:r>
          </w:p>
        </w:tc>
        <w:tc>
          <w:tcPr>
            <w:tcW w:w="155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3EE4" w:rsidRPr="005E0614" w:rsidTr="00A55E5A">
        <w:tc>
          <w:tcPr>
            <w:tcW w:w="70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соотносить фамилии композиторов и их произведения.</w:t>
            </w:r>
          </w:p>
        </w:tc>
        <w:tc>
          <w:tcPr>
            <w:tcW w:w="1559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843" w:type="dxa"/>
          </w:tcPr>
          <w:p w:rsidR="000A3EE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A3EE4" w:rsidRPr="005E0614" w:rsidRDefault="000A3EE4" w:rsidP="00A55E5A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A3EE4" w:rsidRPr="005E0614" w:rsidRDefault="000A3EE4" w:rsidP="000A3EE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A3EE4" w:rsidRDefault="000A3EE4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A3EE4" w:rsidRDefault="000A3EE4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0A3EE4" w:rsidRDefault="000A3EE4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560B" w:rsidRDefault="00A2560B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Промежуточная аттестация</w:t>
      </w:r>
    </w:p>
    <w:p w:rsidR="00A2560B" w:rsidRDefault="00A2560B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предмету «Музыка»    </w:t>
      </w:r>
    </w:p>
    <w:p w:rsidR="00A2560B" w:rsidRDefault="00B133FB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</w:t>
      </w:r>
      <w:proofErr w:type="spellEnd"/>
      <w:r w:rsidR="00862C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25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_____ </w:t>
      </w:r>
      <w:r w:rsidR="00A2560B" w:rsidRPr="007B14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25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  </w:t>
      </w:r>
    </w:p>
    <w:p w:rsidR="00A2560B" w:rsidRDefault="00A2560B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</w:t>
      </w:r>
    </w:p>
    <w:p w:rsidR="0016688F" w:rsidRDefault="00A2560B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2560B" w:rsidRDefault="00A2560B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560B" w:rsidRDefault="00A2560B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88F" w:rsidRDefault="0016688F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1</w:t>
      </w:r>
    </w:p>
    <w:p w:rsidR="0016688F" w:rsidRDefault="0016688F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12115" w:rsidRDefault="00712115" w:rsidP="00166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526"/>
        <w:gridCol w:w="4221"/>
      </w:tblGrid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Выберите верное утверждение</w:t>
            </w:r>
          </w:p>
          <w:p w:rsidR="0016688F" w:rsidRPr="00796B91" w:rsidRDefault="0016688F" w:rsidP="00796B91">
            <w:pPr>
              <w:ind w:left="284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357FA0" w:rsidP="00796B91">
            <w:pPr>
              <w:shd w:val="clear" w:color="auto" w:fill="FFFFFF"/>
              <w:ind w:right="175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14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r w:rsidR="007121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Слушатель</w:t>
            </w:r>
            <w:r w:rsidR="00796B91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это</w:t>
            </w:r>
            <w:r w:rsidR="00EE4CE7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тот</w:t>
            </w:r>
            <w:r w:rsidR="00796B91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E4CE7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кто сочиняет музыку</w:t>
            </w:r>
          </w:p>
          <w:p w:rsidR="00EE4CE7" w:rsidRPr="00796B91" w:rsidRDefault="00EE4CE7" w:rsidP="00796B91">
            <w:pPr>
              <w:shd w:val="clear" w:color="auto" w:fill="FFFFFF"/>
              <w:ind w:right="459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r w:rsidR="00712115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Слушатель</w:t>
            </w:r>
            <w:r w:rsidR="00712115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6B91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- это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тот, кто поет и играет музыку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r w:rsidR="00712115">
              <w:rPr>
                <w:rFonts w:ascii="Times New Roman" w:eastAsia="Times New Roman" w:hAnsi="Times New Roman" w:cs="Times New Roman"/>
                <w:sz w:val="28"/>
                <w:szCs w:val="28"/>
              </w:rPr>
              <w:t>. Слушатель</w:t>
            </w:r>
            <w:r w:rsidR="00796B91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это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тот, кто </w:t>
            </w:r>
            <w:r w:rsidR="00796B91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слушает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музыку</w:t>
            </w: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Найдите лишнее. Народные инструменты - это…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Свирель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Гусли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Флейта</w:t>
            </w: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Узнайте композитора. Он создал балеты «Лебединое озеро», «Спящая красавица», «Щелкунчик».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А. М. Мусоргский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Б. С. Прокофьев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В. П. Чайковский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Какое музыкальное произведение напоминает нам новогодний праздник?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А. «Щелкунчик»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Б. «Золушка»</w:t>
            </w:r>
          </w:p>
          <w:p w:rsidR="0016688F" w:rsidRPr="00796B91" w:rsidRDefault="00EE4CE7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«Спящая красавица»</w:t>
            </w: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348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Как называется песня, которая поется на Рождество Христово?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88F" w:rsidRPr="00796B91" w:rsidRDefault="00EE4CE7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Колыбельная</w:t>
            </w:r>
          </w:p>
          <w:p w:rsidR="00EE4CE7" w:rsidRPr="00796B91" w:rsidRDefault="00EE4CE7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Колядка</w:t>
            </w:r>
          </w:p>
          <w:p w:rsidR="00EE4CE7" w:rsidRPr="00796B91" w:rsidRDefault="00EE4CE7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Былина</w:t>
            </w: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ind w:left="105" w:right="207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6.  Сколько музыкальных звуков ты знаешь?</w:t>
            </w:r>
          </w:p>
          <w:p w:rsidR="0016688F" w:rsidRPr="00796B91" w:rsidRDefault="0016688F" w:rsidP="00796B91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EE4CE7" w:rsidP="00796B91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   8                  </w:t>
            </w:r>
          </w:p>
          <w:p w:rsidR="0016688F" w:rsidRPr="00796B91" w:rsidRDefault="00EE4CE7" w:rsidP="00796B91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  5                </w:t>
            </w:r>
          </w:p>
          <w:p w:rsidR="0016688F" w:rsidRPr="00796B91" w:rsidRDefault="00EE4CE7" w:rsidP="00796B91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Кто из композиторов написал пьесу "Камаринская" к "Детскому альбому"?</w:t>
            </w:r>
          </w:p>
          <w:p w:rsidR="0016688F" w:rsidRPr="00796B91" w:rsidRDefault="0016688F" w:rsidP="00796B91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П. Чайковский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С. Прокофьев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М. Мусоргский</w:t>
            </w:r>
          </w:p>
          <w:p w:rsidR="0016688F" w:rsidRPr="00796B91" w:rsidRDefault="0016688F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каком инструменте играл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былинный герой Садко?</w:t>
            </w:r>
          </w:p>
          <w:p w:rsidR="0016688F" w:rsidRPr="00796B91" w:rsidRDefault="0016688F" w:rsidP="00796B91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Свирель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Флейта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Гусли</w:t>
            </w:r>
          </w:p>
          <w:p w:rsidR="0016688F" w:rsidRPr="00796B91" w:rsidRDefault="0016688F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Какая нота следует за нотой ми?</w:t>
            </w:r>
          </w:p>
          <w:p w:rsidR="0016688F" w:rsidRPr="00796B91" w:rsidRDefault="0016688F" w:rsidP="00796B91">
            <w:pPr>
              <w:ind w:left="284"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до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ре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фа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10.  Кто такой композитор?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796B91" w:rsidP="00796B91">
            <w:pPr>
              <w:ind w:right="17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CE7" w:rsidRPr="00796B91">
              <w:rPr>
                <w:rFonts w:ascii="Times New Roman" w:hAnsi="Times New Roman" w:cs="Times New Roman"/>
                <w:sz w:val="28"/>
                <w:szCs w:val="28"/>
              </w:rPr>
              <w:t>А. Ч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>еловек, который пишет слова</w:t>
            </w:r>
          </w:p>
          <w:p w:rsidR="0016688F" w:rsidRPr="00796B91" w:rsidRDefault="00796B91" w:rsidP="00796B91">
            <w:pPr>
              <w:ind w:right="317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CE7" w:rsidRPr="00796B91">
              <w:rPr>
                <w:rFonts w:ascii="Times New Roman" w:hAnsi="Times New Roman" w:cs="Times New Roman"/>
                <w:sz w:val="28"/>
                <w:szCs w:val="28"/>
              </w:rPr>
              <w:t>Б. Ч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еловек, который пишет музыку </w:t>
            </w:r>
          </w:p>
          <w:p w:rsidR="0016688F" w:rsidRPr="00796B91" w:rsidRDefault="00796B91" w:rsidP="00796B91">
            <w:pPr>
              <w:ind w:right="17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CE7" w:rsidRPr="00796B91">
              <w:rPr>
                <w:rFonts w:ascii="Times New Roman" w:hAnsi="Times New Roman" w:cs="Times New Roman"/>
                <w:sz w:val="28"/>
                <w:szCs w:val="28"/>
              </w:rPr>
              <w:t>В. Ч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еловек, который рисует </w:t>
            </w: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953171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бы ты был композитором, какими звуками ты нарисовал бы картину утра?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Сумрачными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Нежными</w:t>
            </w:r>
          </w:p>
          <w:p w:rsidR="0016688F" w:rsidRPr="00796B91" w:rsidRDefault="00EE4CE7" w:rsidP="0095317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Стремительными</w:t>
            </w: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12.  Как звучит музыка, написанная в минорном ладу?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EE4CE7" w:rsidP="00796B91">
            <w:pPr>
              <w:ind w:left="428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 П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ротяжно, уныло                          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796B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 В</w:t>
            </w:r>
            <w:r w:rsidR="0016688F" w:rsidRPr="00796B91">
              <w:rPr>
                <w:rFonts w:ascii="Times New Roman" w:hAnsi="Times New Roman" w:cs="Times New Roman"/>
                <w:sz w:val="28"/>
                <w:szCs w:val="28"/>
              </w:rPr>
              <w:t>есело, торжественно, звонко</w:t>
            </w:r>
          </w:p>
          <w:p w:rsidR="0016688F" w:rsidRPr="00796B91" w:rsidRDefault="0016688F" w:rsidP="00796B91">
            <w:pPr>
              <w:ind w:left="144"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Где изобрели ноты?</w:t>
            </w:r>
          </w:p>
          <w:p w:rsidR="0016688F" w:rsidRPr="00796B91" w:rsidRDefault="0016688F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96B91">
              <w:rPr>
                <w:rFonts w:ascii="Times New Roman" w:hAnsi="Times New Roman" w:cs="Times New Roman"/>
                <w:sz w:val="28"/>
                <w:szCs w:val="28"/>
              </w:rPr>
              <w:t>. В Р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оссии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В Италии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Во Франции</w:t>
            </w:r>
          </w:p>
          <w:p w:rsidR="0016688F" w:rsidRPr="00796B91" w:rsidRDefault="0016688F" w:rsidP="00796B91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какой линейке пишется нота ми?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на второй линейке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на первой линейке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На добавочной линейке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688F" w:rsidRPr="00796B91" w:rsidRDefault="0016688F" w:rsidP="00796B91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15.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Итальянское слово "форте" означает…</w:t>
            </w:r>
          </w:p>
          <w:p w:rsidR="0016688F" w:rsidRPr="00796B91" w:rsidRDefault="0016688F" w:rsidP="00796B91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FA0" w:rsidRPr="00796B91" w:rsidRDefault="00357FA0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E4CE7"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 Не очень громко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Громко</w:t>
            </w:r>
          </w:p>
          <w:p w:rsidR="00EE4CE7" w:rsidRPr="00796B91" w:rsidRDefault="00EE4CE7" w:rsidP="00796B91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Очень громко</w:t>
            </w:r>
          </w:p>
          <w:p w:rsidR="0016688F" w:rsidRPr="00796B91" w:rsidRDefault="0016688F" w:rsidP="00796B91">
            <w:pPr>
              <w:ind w:left="426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8F" w:rsidTr="00796B91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688F" w:rsidRPr="00796B91" w:rsidRDefault="0016688F" w:rsidP="00953171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357FA0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называется музыкальное произведение П. Чайковского "____ </w:t>
            </w:r>
            <w:proofErr w:type="gramStart"/>
            <w:r w:rsidR="00357FA0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деревянный</w:t>
            </w:r>
            <w:proofErr w:type="gramEnd"/>
            <w:r w:rsidR="00357FA0"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солдатиков"?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FA0" w:rsidRPr="00796B91" w:rsidRDefault="00357FA0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Марш</w:t>
            </w:r>
          </w:p>
          <w:p w:rsidR="00357FA0" w:rsidRPr="00796B91" w:rsidRDefault="00357FA0" w:rsidP="00796B91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Танец</w:t>
            </w:r>
          </w:p>
          <w:p w:rsidR="0016688F" w:rsidRPr="00796B91" w:rsidRDefault="00357FA0" w:rsidP="00953171">
            <w:pPr>
              <w:shd w:val="clear" w:color="auto" w:fill="FFFFFF"/>
              <w:ind w:right="-644" w:firstLine="426"/>
              <w:rPr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Песня</w:t>
            </w:r>
          </w:p>
        </w:tc>
      </w:tr>
    </w:tbl>
    <w:p w:rsidR="0016688F" w:rsidRPr="00357FA0" w:rsidRDefault="0016688F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16688F" w:rsidRPr="00357FA0" w:rsidRDefault="0016688F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953171" w:rsidRDefault="00953171" w:rsidP="0079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171" w:rsidRDefault="00953171" w:rsidP="0079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171" w:rsidRDefault="00953171" w:rsidP="0079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3171" w:rsidRDefault="00953171" w:rsidP="00796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6B91" w:rsidRPr="0007772E" w:rsidRDefault="00796B91" w:rsidP="00796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2E">
        <w:rPr>
          <w:rFonts w:ascii="Times New Roman" w:eastAsia="Times New Roman" w:hAnsi="Times New Roman" w:cs="Times New Roman"/>
          <w:b/>
          <w:sz w:val="28"/>
          <w:szCs w:val="28"/>
        </w:rPr>
        <w:t>Ключ проверки итоговой работы</w:t>
      </w:r>
    </w:p>
    <w:p w:rsidR="00796B91" w:rsidRPr="00AC2EE2" w:rsidRDefault="00796B91" w:rsidP="00796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курс 1 класса</w:t>
      </w:r>
    </w:p>
    <w:p w:rsidR="00796B91" w:rsidRPr="00AC2EE2" w:rsidRDefault="00796B91" w:rsidP="00796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C2EE2">
        <w:rPr>
          <w:rFonts w:ascii="Times New Roman" w:hAnsi="Times New Roman" w:cs="Times New Roman"/>
          <w:b/>
          <w:sz w:val="28"/>
          <w:szCs w:val="28"/>
        </w:rPr>
        <w:t>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796B91" w:rsidRPr="002C719A" w:rsidRDefault="00796B91" w:rsidP="00796B91">
      <w:pPr>
        <w:rPr>
          <w:rFonts w:ascii="Times New Roman" w:hAnsi="Times New Roman" w:cs="Times New Roman"/>
          <w:i/>
          <w:sz w:val="24"/>
          <w:szCs w:val="24"/>
        </w:rPr>
      </w:pP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2115">
        <w:rPr>
          <w:rFonts w:ascii="Times New Roman" w:hAnsi="Times New Roman" w:cs="Times New Roman"/>
          <w:sz w:val="28"/>
          <w:szCs w:val="28"/>
        </w:rPr>
        <w:t>В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B61B0">
        <w:rPr>
          <w:rFonts w:ascii="Times New Roman" w:hAnsi="Times New Roman" w:cs="Times New Roman"/>
          <w:sz w:val="28"/>
          <w:szCs w:val="28"/>
        </w:rPr>
        <w:t>В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</w:t>
      </w:r>
    </w:p>
    <w:p w:rsidR="00796B91" w:rsidRPr="00AC2EE2" w:rsidRDefault="00796B91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</w:t>
      </w:r>
      <w:r w:rsidR="007B1499">
        <w:rPr>
          <w:rFonts w:ascii="Times New Roman" w:hAnsi="Times New Roman" w:cs="Times New Roman"/>
          <w:sz w:val="28"/>
          <w:szCs w:val="28"/>
        </w:rPr>
        <w:t>Б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</w:t>
      </w:r>
    </w:p>
    <w:p w:rsidR="00796B91" w:rsidRPr="00AC2EE2" w:rsidRDefault="00796B91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96B91" w:rsidRPr="00AC2EE2" w:rsidRDefault="00796B91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96B91" w:rsidRPr="00AC2EE2" w:rsidRDefault="007B1499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96B91" w:rsidRPr="00AC2EE2" w:rsidRDefault="00796B91" w:rsidP="00796B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>А</w:t>
      </w:r>
    </w:p>
    <w:p w:rsidR="00796B91" w:rsidRPr="00AC2EE2" w:rsidRDefault="00796B91" w:rsidP="007B149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96B91" w:rsidRPr="00ED701A" w:rsidRDefault="00796B91" w:rsidP="00796B91">
      <w:pPr>
        <w:rPr>
          <w:rFonts w:ascii="Times New Roman" w:hAnsi="Times New Roman" w:cs="Times New Roman"/>
          <w:sz w:val="28"/>
          <w:szCs w:val="28"/>
        </w:rPr>
      </w:pPr>
    </w:p>
    <w:p w:rsidR="00796B91" w:rsidRPr="00AC2EE2" w:rsidRDefault="00796B91" w:rsidP="00796B91">
      <w:pPr>
        <w:rPr>
          <w:rFonts w:ascii="Times New Roman" w:hAnsi="Times New Roman" w:cs="Times New Roman"/>
          <w:b/>
          <w:sz w:val="28"/>
          <w:szCs w:val="28"/>
        </w:rPr>
      </w:pPr>
      <w:r w:rsidRPr="00AC2EE2"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:rsidR="00796B91" w:rsidRPr="00AC2EE2" w:rsidRDefault="000A3EE4" w:rsidP="00796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Ошибки: </w:t>
      </w:r>
      <w:r>
        <w:rPr>
          <w:rFonts w:ascii="Times New Roman" w:hAnsi="Times New Roman" w:cs="Times New Roman"/>
          <w:sz w:val="28"/>
          <w:szCs w:val="28"/>
        </w:rPr>
        <w:tab/>
        <w:t>0-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высокий уровень</w:t>
      </w:r>
    </w:p>
    <w:p w:rsidR="00796B91" w:rsidRPr="00AC2EE2" w:rsidRDefault="00796B91" w:rsidP="00796B91">
      <w:pPr>
        <w:ind w:firstLine="980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 </w:t>
      </w:r>
      <w:r w:rsidR="000A3EE4">
        <w:rPr>
          <w:rFonts w:ascii="Times New Roman" w:hAnsi="Times New Roman" w:cs="Times New Roman"/>
          <w:sz w:val="28"/>
          <w:szCs w:val="28"/>
        </w:rPr>
        <w:t>5-9 – средний уровень</w:t>
      </w:r>
    </w:p>
    <w:p w:rsidR="00796B91" w:rsidRDefault="000A3EE4" w:rsidP="00796B91">
      <w:pPr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499">
        <w:rPr>
          <w:rFonts w:ascii="Times New Roman" w:hAnsi="Times New Roman" w:cs="Times New Roman"/>
          <w:sz w:val="28"/>
          <w:szCs w:val="28"/>
        </w:rPr>
        <w:t xml:space="preserve">       9</w:t>
      </w:r>
      <w:r>
        <w:rPr>
          <w:rFonts w:ascii="Times New Roman" w:hAnsi="Times New Roman" w:cs="Times New Roman"/>
          <w:sz w:val="28"/>
          <w:szCs w:val="28"/>
        </w:rPr>
        <w:t xml:space="preserve"> и более – низкий уровень</w:t>
      </w:r>
    </w:p>
    <w:p w:rsidR="00796B91" w:rsidRDefault="00796B91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2A51B6" w:rsidRPr="00AC2EE2" w:rsidRDefault="002A51B6" w:rsidP="002A51B6">
      <w:pPr>
        <w:rPr>
          <w:rFonts w:ascii="Times New Roman" w:hAnsi="Times New Roman" w:cs="Times New Roman"/>
          <w:sz w:val="28"/>
          <w:szCs w:val="28"/>
        </w:rPr>
      </w:pPr>
      <w:r w:rsidRPr="002A51B6">
        <w:rPr>
          <w:rFonts w:ascii="Times New Roman" w:eastAsia="Times New Roman" w:hAnsi="Times New Roman" w:cs="Times New Roman"/>
          <w:bCs/>
          <w:sz w:val="28"/>
          <w:szCs w:val="28"/>
        </w:rPr>
        <w:t>Баллы: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12-16 – высокий уровень</w:t>
      </w:r>
    </w:p>
    <w:p w:rsidR="002A51B6" w:rsidRPr="00AC2EE2" w:rsidRDefault="002A51B6" w:rsidP="002A51B6">
      <w:pPr>
        <w:ind w:firstLine="980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8-11 – средний уровень</w:t>
      </w:r>
    </w:p>
    <w:p w:rsidR="002A51B6" w:rsidRDefault="002A51B6" w:rsidP="002A51B6">
      <w:pPr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0-7 – низкий уровень</w:t>
      </w: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A2560B" w:rsidRDefault="00A2560B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A2560B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7B1499">
        <w:rPr>
          <w:rFonts w:ascii="Times New Roman" w:eastAsia="Times New Roman" w:hAnsi="Times New Roman" w:cs="Times New Roman"/>
          <w:b/>
          <w:bCs/>
          <w:sz w:val="28"/>
          <w:szCs w:val="28"/>
        </w:rPr>
        <w:t>ромежуточн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ая</w:t>
      </w:r>
      <w:r w:rsidR="007B14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аттестаци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:rsidR="007B1499" w:rsidRDefault="007B1499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предмету «Музыка»</w:t>
      </w:r>
      <w:r w:rsidR="00A25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A2560B" w:rsidRDefault="00862CE8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учени</w:t>
      </w:r>
      <w:proofErr w:type="spellEnd"/>
      <w:r w:rsidR="00A25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_____ </w:t>
      </w:r>
      <w:r w:rsidR="00A2560B" w:rsidRPr="007B149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A25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класса  </w:t>
      </w:r>
    </w:p>
    <w:p w:rsidR="00A2560B" w:rsidRDefault="00A2560B" w:rsidP="00A2560B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</w:t>
      </w:r>
    </w:p>
    <w:p w:rsidR="00A2560B" w:rsidRDefault="00A2560B" w:rsidP="007B1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560B" w:rsidRDefault="00A2560B" w:rsidP="007B1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560B" w:rsidRDefault="00A2560B" w:rsidP="007B1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560B" w:rsidRDefault="00A2560B" w:rsidP="007B1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1499" w:rsidRDefault="007B1499" w:rsidP="007B1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2</w:t>
      </w:r>
      <w:r w:rsidR="00A256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7B1499" w:rsidRDefault="007B1499" w:rsidP="007B14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7B1499" w:rsidRDefault="007B1499" w:rsidP="007B14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5526"/>
        <w:gridCol w:w="4221"/>
      </w:tblGrid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Выберите верное утверждение</w:t>
            </w:r>
          </w:p>
          <w:p w:rsidR="007B1499" w:rsidRPr="00796B91" w:rsidRDefault="007B1499" w:rsidP="007B1499">
            <w:pPr>
              <w:ind w:left="284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175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это тот, кто сочиняет музыку</w:t>
            </w:r>
          </w:p>
          <w:p w:rsidR="007B1499" w:rsidRPr="00796B91" w:rsidRDefault="007B1499" w:rsidP="007B1499">
            <w:pPr>
              <w:shd w:val="clear" w:color="auto" w:fill="FFFFFF"/>
              <w:ind w:right="459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это тот, кто поет и играет музыку</w:t>
            </w:r>
          </w:p>
          <w:p w:rsidR="007B1499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это тот, кто слушает музыку</w:t>
            </w:r>
          </w:p>
          <w:p w:rsidR="00953171" w:rsidRPr="00796B91" w:rsidRDefault="00953171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B1499" w:rsidRDefault="007B1499" w:rsidP="007B149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Найдите лишнее. </w:t>
            </w:r>
            <w:r w:rsidRPr="007B1499">
              <w:rPr>
                <w:rFonts w:ascii="Times New Roman" w:hAnsi="Times New Roman" w:cs="Times New Roman"/>
                <w:sz w:val="28"/>
                <w:szCs w:val="28"/>
              </w:rPr>
              <w:t>Три «кита» в музыке – это…</w:t>
            </w:r>
          </w:p>
          <w:p w:rsidR="007B1499" w:rsidRPr="00796B91" w:rsidRDefault="007B1499" w:rsidP="00A2560B">
            <w:pPr>
              <w:ind w:right="-6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Песня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  <w:p w:rsidR="007B1499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Вальс</w:t>
            </w:r>
          </w:p>
          <w:p w:rsidR="00953171" w:rsidRPr="00796B91" w:rsidRDefault="007B1499" w:rsidP="00A2560B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Марш</w:t>
            </w: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D879AD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Узнайте композитора. Он создал балеты «Лебединое озеро», «Спящая красавица», «Щелкунчик».</w:t>
            </w: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А. М. Мусоргский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Б. С. Прокофьев</w:t>
            </w:r>
          </w:p>
          <w:p w:rsidR="007B1499" w:rsidRDefault="007B1499" w:rsidP="00D879AD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В. П. Чайковский</w:t>
            </w:r>
          </w:p>
          <w:p w:rsidR="00953171" w:rsidRPr="00796B91" w:rsidRDefault="00953171" w:rsidP="00D879AD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4.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Народные праздники – это…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Новый год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Рождество</w:t>
            </w:r>
          </w:p>
          <w:p w:rsidR="007B1499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  <w:p w:rsidR="00953171" w:rsidRPr="00796B91" w:rsidRDefault="00953171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348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D879AD">
              <w:rPr>
                <w:rFonts w:ascii="Times New Roman" w:eastAsia="Times New Roman" w:hAnsi="Times New Roman" w:cs="Times New Roman"/>
                <w:sz w:val="28"/>
                <w:szCs w:val="28"/>
              </w:rPr>
              <w:t>Симфонические инструменты – это…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499" w:rsidRPr="00796B91" w:rsidRDefault="007B1499" w:rsidP="007B1499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Свирель</w:t>
            </w:r>
          </w:p>
          <w:p w:rsidR="007B1499" w:rsidRPr="00796B91" w:rsidRDefault="007B1499" w:rsidP="007B1499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Флейта</w:t>
            </w:r>
          </w:p>
          <w:p w:rsidR="007B1499" w:rsidRPr="00796B91" w:rsidRDefault="007B1499" w:rsidP="00D879AD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Гусли</w:t>
            </w: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ind w:left="105" w:right="207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6.  Сколько музыкальных звуков ты знаешь?</w:t>
            </w:r>
          </w:p>
          <w:p w:rsidR="007B1499" w:rsidRPr="00796B91" w:rsidRDefault="007B1499" w:rsidP="007B1499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А.   8                  </w:t>
            </w:r>
          </w:p>
          <w:p w:rsidR="007B1499" w:rsidRPr="00796B91" w:rsidRDefault="007B1499" w:rsidP="007B1499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5                </w:t>
            </w:r>
          </w:p>
          <w:p w:rsidR="007B1499" w:rsidRPr="00796B91" w:rsidRDefault="007B1499" w:rsidP="007B1499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 7</w:t>
            </w: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D879AD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7.  </w:t>
            </w:r>
            <w:r w:rsidR="00D879AD">
              <w:rPr>
                <w:rFonts w:ascii="Times New Roman" w:eastAsia="Times New Roman" w:hAnsi="Times New Roman" w:cs="Times New Roman"/>
                <w:sz w:val="28"/>
                <w:szCs w:val="28"/>
              </w:rPr>
              <w:t>Назовите композитора песни «Болтунья».</w:t>
            </w:r>
          </w:p>
          <w:p w:rsidR="007B1499" w:rsidRPr="00796B91" w:rsidRDefault="007B1499" w:rsidP="007B1499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П. Чайковский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С. Прокофьев</w:t>
            </w:r>
          </w:p>
          <w:p w:rsidR="007B1499" w:rsidRPr="00796B91" w:rsidRDefault="007B1499" w:rsidP="00D879AD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М. Мусоргский</w:t>
            </w: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8.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каком инструменте играл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былинный герой Садко?</w:t>
            </w:r>
          </w:p>
          <w:p w:rsidR="007B1499" w:rsidRPr="00796B91" w:rsidRDefault="007B1499" w:rsidP="007B1499">
            <w:pPr>
              <w:ind w:left="105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 Свирель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 Флейта</w:t>
            </w:r>
          </w:p>
          <w:p w:rsidR="007B1499" w:rsidRPr="00796B91" w:rsidRDefault="007B1499" w:rsidP="00D879AD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Гусли</w:t>
            </w: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Какая нота следует за нотой </w:t>
            </w:r>
            <w:r w:rsidR="00D879AD"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B1499" w:rsidRPr="00796B91" w:rsidRDefault="007B1499" w:rsidP="007B1499">
            <w:pPr>
              <w:ind w:left="284"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до</w:t>
            </w:r>
          </w:p>
          <w:p w:rsidR="007B1499" w:rsidRPr="00796B91" w:rsidRDefault="00D879AD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 ми</w:t>
            </w:r>
          </w:p>
          <w:p w:rsidR="007B1499" w:rsidRPr="00796B91" w:rsidRDefault="007B1499" w:rsidP="00D879AD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фа</w:t>
            </w: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10.  Кто такой композитор?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ind w:right="17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Человек, который пишет слова</w:t>
            </w:r>
          </w:p>
          <w:p w:rsidR="007B1499" w:rsidRPr="00796B91" w:rsidRDefault="007B1499" w:rsidP="007B1499">
            <w:pPr>
              <w:ind w:right="317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Человек, который пишет музыку </w:t>
            </w:r>
          </w:p>
          <w:p w:rsidR="007B1499" w:rsidRPr="00796B91" w:rsidRDefault="007B1499" w:rsidP="007B1499">
            <w:pPr>
              <w:ind w:right="175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В. Человек, который рисует </w:t>
            </w: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бы ты был композитором, какими звуками ты нарисовал бы картину </w:t>
            </w:r>
            <w:r w:rsidR="00D879AD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вечера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А. Сумрачными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Светлыми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В. Стремительными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12.  Как звучит музыка, написанная в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мажорном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 ладу?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ind w:left="428" w:righ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А.  Протяжно, уныло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Б.  Весело, торжественно, звонко</w:t>
            </w:r>
          </w:p>
          <w:p w:rsidR="007B1499" w:rsidRPr="00796B91" w:rsidRDefault="007B1499" w:rsidP="007B1499">
            <w:pPr>
              <w:ind w:left="144"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79AD" w:rsidRPr="00D879AD" w:rsidRDefault="007B1499" w:rsidP="00D879A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879AD">
              <w:t xml:space="preserve"> </w:t>
            </w:r>
            <w:r w:rsidR="00D879AD" w:rsidRPr="00D879AD">
              <w:rPr>
                <w:rFonts w:ascii="Times New Roman" w:hAnsi="Times New Roman" w:cs="Times New Roman"/>
                <w:sz w:val="28"/>
                <w:szCs w:val="28"/>
              </w:rPr>
              <w:t>Образ защитника Отечества воспевается в таких произведениях – это…</w:t>
            </w:r>
          </w:p>
          <w:p w:rsidR="007B1499" w:rsidRPr="00796B91" w:rsidRDefault="007B1499" w:rsidP="007B1499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«О маме»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«Богатырская симфония»</w:t>
            </w:r>
          </w:p>
          <w:p w:rsidR="007B1499" w:rsidRPr="00796B91" w:rsidRDefault="007B1499" w:rsidP="00D879AD">
            <w:pPr>
              <w:shd w:val="clear" w:color="auto" w:fill="FFFFFF"/>
              <w:ind w:right="175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D879AD">
              <w:rPr>
                <w:rFonts w:ascii="Times New Roman" w:hAnsi="Times New Roman" w:cs="Times New Roman"/>
                <w:sz w:val="28"/>
                <w:szCs w:val="28"/>
              </w:rPr>
              <w:t>Солдатушки</w:t>
            </w:r>
            <w:proofErr w:type="spellEnd"/>
            <w:r w:rsidR="00D879AD">
              <w:rPr>
                <w:rFonts w:ascii="Times New Roman" w:hAnsi="Times New Roman" w:cs="Times New Roman"/>
                <w:sz w:val="28"/>
                <w:szCs w:val="28"/>
              </w:rPr>
              <w:t>, бравы ребятушки</w:t>
            </w:r>
          </w:p>
          <w:p w:rsidR="007B1499" w:rsidRPr="00796B91" w:rsidRDefault="007B1499" w:rsidP="007B1499">
            <w:pPr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какой линейке пишется нота </w:t>
            </w:r>
            <w:r w:rsidR="00D879AD">
              <w:rPr>
                <w:rFonts w:ascii="Times New Roman" w:eastAsia="Times New Roman" w:hAnsi="Times New Roman" w:cs="Times New Roman"/>
                <w:sz w:val="28"/>
                <w:szCs w:val="28"/>
              </w:rPr>
              <w:t>фа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D879AD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Н</w:t>
            </w:r>
            <w:r w:rsidR="007B1499" w:rsidRPr="00796B91">
              <w:rPr>
                <w:rFonts w:ascii="Times New Roman" w:hAnsi="Times New Roman" w:cs="Times New Roman"/>
                <w:sz w:val="28"/>
                <w:szCs w:val="28"/>
              </w:rPr>
              <w:t>а второй линейке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Между первой и второй линейками</w:t>
            </w:r>
          </w:p>
          <w:p w:rsidR="007B1499" w:rsidRPr="00796B91" w:rsidRDefault="00D879AD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Н</w:t>
            </w:r>
            <w:r w:rsidR="007B1499" w:rsidRPr="00796B91">
              <w:rPr>
                <w:rFonts w:ascii="Times New Roman" w:hAnsi="Times New Roman" w:cs="Times New Roman"/>
                <w:sz w:val="28"/>
                <w:szCs w:val="28"/>
              </w:rPr>
              <w:t>а добавочной линейке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15.  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Итальянское слово "</w:t>
            </w:r>
            <w:r w:rsidR="00D879AD">
              <w:rPr>
                <w:rFonts w:ascii="Times New Roman" w:eastAsia="Times New Roman" w:hAnsi="Times New Roman" w:cs="Times New Roman"/>
                <w:sz w:val="28"/>
                <w:szCs w:val="28"/>
              </w:rPr>
              <w:t>пиано</w:t>
            </w:r>
            <w:r w:rsidRPr="00796B91">
              <w:rPr>
                <w:rFonts w:ascii="Times New Roman" w:eastAsia="Times New Roman" w:hAnsi="Times New Roman" w:cs="Times New Roman"/>
                <w:sz w:val="28"/>
                <w:szCs w:val="28"/>
              </w:rPr>
              <w:t>" означает…</w:t>
            </w:r>
          </w:p>
          <w:p w:rsidR="007B1499" w:rsidRPr="00796B91" w:rsidRDefault="007B1499" w:rsidP="007B1499">
            <w:pPr>
              <w:ind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А. Не очень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В. Очень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тихо</w:t>
            </w:r>
          </w:p>
          <w:p w:rsidR="007B1499" w:rsidRPr="00796B91" w:rsidRDefault="007B1499" w:rsidP="007B1499">
            <w:pPr>
              <w:ind w:left="426" w:right="-644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499" w:rsidTr="007B1499"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spacing w:before="100" w:beforeAutospacing="1" w:after="100" w:afterAutospacing="1"/>
              <w:ind w:right="207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16. </w:t>
            </w:r>
            <w:r w:rsidR="00D879AD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Какие средства в своей работе использует художник?</w:t>
            </w:r>
          </w:p>
          <w:p w:rsidR="007B1499" w:rsidRPr="00796B91" w:rsidRDefault="007B1499" w:rsidP="007B1499">
            <w:pPr>
              <w:pStyle w:val="bodytext2"/>
              <w:spacing w:before="0" w:beforeAutospacing="0" w:after="0" w:afterAutospacing="0"/>
              <w:ind w:right="-644" w:firstLine="426"/>
              <w:rPr>
                <w:sz w:val="28"/>
                <w:szCs w:val="28"/>
              </w:rPr>
            </w:pPr>
          </w:p>
        </w:tc>
        <w:tc>
          <w:tcPr>
            <w:tcW w:w="4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Б.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Краски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796B91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="00D879AD">
              <w:rPr>
                <w:rFonts w:ascii="Times New Roman" w:hAnsi="Times New Roman" w:cs="Times New Roman"/>
                <w:sz w:val="28"/>
                <w:szCs w:val="28"/>
              </w:rPr>
              <w:t>Звуки</w:t>
            </w:r>
          </w:p>
          <w:p w:rsidR="007B1499" w:rsidRPr="00796B91" w:rsidRDefault="007B1499" w:rsidP="007B1499">
            <w:pPr>
              <w:shd w:val="clear" w:color="auto" w:fill="FFFFFF"/>
              <w:ind w:right="-644" w:firstLine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1499" w:rsidRPr="00796B91" w:rsidRDefault="007B1499" w:rsidP="007B1499">
            <w:pPr>
              <w:pStyle w:val="a4"/>
              <w:spacing w:before="0" w:beforeAutospacing="0" w:after="0" w:afterAutospacing="0"/>
              <w:ind w:right="-644" w:firstLine="426"/>
              <w:rPr>
                <w:sz w:val="28"/>
                <w:szCs w:val="28"/>
              </w:rPr>
            </w:pPr>
          </w:p>
        </w:tc>
      </w:tr>
    </w:tbl>
    <w:p w:rsidR="007B1499" w:rsidRPr="00357FA0" w:rsidRDefault="007B1499" w:rsidP="007B14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Pr="0007772E" w:rsidRDefault="007B1499" w:rsidP="007B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2E">
        <w:rPr>
          <w:rFonts w:ascii="Times New Roman" w:eastAsia="Times New Roman" w:hAnsi="Times New Roman" w:cs="Times New Roman"/>
          <w:b/>
          <w:sz w:val="28"/>
          <w:szCs w:val="28"/>
        </w:rPr>
        <w:t>Ключ проверки итоговой работы</w:t>
      </w:r>
    </w:p>
    <w:p w:rsidR="007B1499" w:rsidRPr="00AC2EE2" w:rsidRDefault="007B1499" w:rsidP="007B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курс 1 класса</w:t>
      </w:r>
    </w:p>
    <w:p w:rsidR="007B1499" w:rsidRPr="00AC2EE2" w:rsidRDefault="007B1499" w:rsidP="007B1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C2EE2">
        <w:rPr>
          <w:rFonts w:ascii="Times New Roman" w:hAnsi="Times New Roman" w:cs="Times New Roman"/>
          <w:b/>
          <w:sz w:val="28"/>
          <w:szCs w:val="28"/>
        </w:rPr>
        <w:t>ариант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7B1499" w:rsidRPr="002C719A" w:rsidRDefault="007B1499" w:rsidP="007B1499">
      <w:pPr>
        <w:rPr>
          <w:rFonts w:ascii="Times New Roman" w:hAnsi="Times New Roman" w:cs="Times New Roman"/>
          <w:i/>
          <w:sz w:val="24"/>
          <w:szCs w:val="24"/>
        </w:rPr>
      </w:pP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</w:t>
      </w: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В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</w:t>
      </w:r>
      <w:r w:rsidR="00676472">
        <w:rPr>
          <w:rFonts w:ascii="Times New Roman" w:hAnsi="Times New Roman" w:cs="Times New Roman"/>
          <w:sz w:val="28"/>
          <w:szCs w:val="28"/>
        </w:rPr>
        <w:t>Б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B1499" w:rsidRPr="00AC2EE2" w:rsidRDefault="007B1499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B1499" w:rsidRPr="00AC2EE2" w:rsidRDefault="00953171" w:rsidP="007B149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</w:p>
    <w:p w:rsidR="007B1499" w:rsidRPr="00AC2EE2" w:rsidRDefault="007B1499" w:rsidP="007B1499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B1499" w:rsidRPr="00ED701A" w:rsidRDefault="007B1499" w:rsidP="007B1499">
      <w:pPr>
        <w:rPr>
          <w:rFonts w:ascii="Times New Roman" w:hAnsi="Times New Roman" w:cs="Times New Roman"/>
          <w:sz w:val="28"/>
          <w:szCs w:val="28"/>
        </w:rPr>
      </w:pPr>
    </w:p>
    <w:p w:rsidR="007B1499" w:rsidRPr="00AC2EE2" w:rsidRDefault="007B1499" w:rsidP="007B1499">
      <w:pPr>
        <w:rPr>
          <w:rFonts w:ascii="Times New Roman" w:hAnsi="Times New Roman" w:cs="Times New Roman"/>
          <w:b/>
          <w:sz w:val="28"/>
          <w:szCs w:val="28"/>
        </w:rPr>
      </w:pPr>
      <w:r w:rsidRPr="00AC2EE2">
        <w:rPr>
          <w:rFonts w:ascii="Times New Roman" w:hAnsi="Times New Roman" w:cs="Times New Roman"/>
          <w:b/>
          <w:sz w:val="28"/>
          <w:szCs w:val="28"/>
        </w:rPr>
        <w:t>Критерии оценок</w:t>
      </w:r>
    </w:p>
    <w:p w:rsidR="007B1499" w:rsidRPr="00AC2EE2" w:rsidRDefault="000A3EE4" w:rsidP="007B14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Ошибки: </w:t>
      </w:r>
      <w:r>
        <w:rPr>
          <w:rFonts w:ascii="Times New Roman" w:hAnsi="Times New Roman" w:cs="Times New Roman"/>
          <w:sz w:val="28"/>
          <w:szCs w:val="28"/>
        </w:rPr>
        <w:tab/>
        <w:t>0-4 – высокий уровень</w:t>
      </w:r>
    </w:p>
    <w:p w:rsidR="007B1499" w:rsidRPr="00AC2EE2" w:rsidRDefault="000A3EE4" w:rsidP="007B1499">
      <w:pPr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5-8 – средний уровень</w:t>
      </w:r>
    </w:p>
    <w:p w:rsidR="007B1499" w:rsidRDefault="000A3EE4" w:rsidP="001251C9">
      <w:pPr>
        <w:ind w:firstLine="980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499">
        <w:rPr>
          <w:rFonts w:ascii="Times New Roman" w:hAnsi="Times New Roman" w:cs="Times New Roman"/>
          <w:sz w:val="28"/>
          <w:szCs w:val="28"/>
        </w:rPr>
        <w:t xml:space="preserve">       9</w:t>
      </w:r>
      <w:r w:rsidR="007B1499" w:rsidRPr="00AC2EE2">
        <w:rPr>
          <w:rFonts w:ascii="Times New Roman" w:hAnsi="Times New Roman" w:cs="Times New Roman"/>
          <w:sz w:val="28"/>
          <w:szCs w:val="28"/>
        </w:rPr>
        <w:t xml:space="preserve"> и более – </w:t>
      </w:r>
      <w:r>
        <w:rPr>
          <w:rFonts w:ascii="Times New Roman" w:hAnsi="Times New Roman" w:cs="Times New Roman"/>
          <w:sz w:val="28"/>
          <w:szCs w:val="28"/>
        </w:rPr>
        <w:t>низкий уровень</w:t>
      </w: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2A51B6" w:rsidRPr="00AC2EE2" w:rsidRDefault="002A51B6" w:rsidP="002A51B6">
      <w:pPr>
        <w:rPr>
          <w:rFonts w:ascii="Times New Roman" w:hAnsi="Times New Roman" w:cs="Times New Roman"/>
          <w:sz w:val="28"/>
          <w:szCs w:val="28"/>
        </w:rPr>
      </w:pPr>
      <w:r w:rsidRPr="002A51B6">
        <w:rPr>
          <w:rFonts w:ascii="Times New Roman" w:eastAsia="Times New Roman" w:hAnsi="Times New Roman" w:cs="Times New Roman"/>
          <w:bCs/>
          <w:sz w:val="28"/>
          <w:szCs w:val="28"/>
        </w:rPr>
        <w:t>Баллы: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12-16 – высокий уровень</w:t>
      </w:r>
    </w:p>
    <w:p w:rsidR="002A51B6" w:rsidRPr="00AC2EE2" w:rsidRDefault="002A51B6" w:rsidP="002A51B6">
      <w:pPr>
        <w:ind w:firstLine="980"/>
        <w:rPr>
          <w:rFonts w:ascii="Times New Roman" w:hAnsi="Times New Roman" w:cs="Times New Roman"/>
          <w:sz w:val="28"/>
          <w:szCs w:val="28"/>
        </w:rPr>
      </w:pPr>
      <w:r w:rsidRPr="00AC2EE2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8-11 – средний уровень</w:t>
      </w:r>
    </w:p>
    <w:p w:rsidR="002A51B6" w:rsidRDefault="002A51B6" w:rsidP="002A51B6">
      <w:pPr>
        <w:ind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0-7 – низкий уровень</w:t>
      </w: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7B1499" w:rsidRDefault="007B1499" w:rsidP="00EF6C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</w:pPr>
    </w:p>
    <w:p w:rsidR="00175552" w:rsidRPr="002A51B6" w:rsidRDefault="001251C9">
      <w:r w:rsidRPr="002A51B6">
        <w:rPr>
          <w:rFonts w:ascii="Verdana" w:eastAsia="Times New Roman" w:hAnsi="Verdana" w:cs="Times New Roman"/>
          <w:b/>
          <w:bCs/>
          <w:color w:val="000099"/>
          <w:sz w:val="27"/>
          <w:szCs w:val="27"/>
        </w:rPr>
        <w:t xml:space="preserve"> </w:t>
      </w:r>
    </w:p>
    <w:p w:rsidR="00EE4CE7" w:rsidRDefault="00EE4CE7"/>
    <w:sectPr w:rsidR="00EE4CE7" w:rsidSect="0017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65C"/>
    <w:multiLevelType w:val="multilevel"/>
    <w:tmpl w:val="9000ECB4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219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6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49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9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8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27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210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936" w:hanging="2160"/>
      </w:pPr>
      <w:rPr>
        <w:rFonts w:hint="default"/>
      </w:rPr>
    </w:lvl>
  </w:abstractNum>
  <w:abstractNum w:abstractNumId="1">
    <w:nsid w:val="244366E2"/>
    <w:multiLevelType w:val="multilevel"/>
    <w:tmpl w:val="966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4919F2"/>
    <w:multiLevelType w:val="hybridMultilevel"/>
    <w:tmpl w:val="9A9AA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BF5FB2"/>
    <w:multiLevelType w:val="multilevel"/>
    <w:tmpl w:val="FDFC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CF67BD"/>
    <w:multiLevelType w:val="multilevel"/>
    <w:tmpl w:val="391C53E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736F3735"/>
    <w:multiLevelType w:val="hybridMultilevel"/>
    <w:tmpl w:val="2CF075DA"/>
    <w:lvl w:ilvl="0" w:tplc="A9328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FF0FAA"/>
    <w:multiLevelType w:val="hybridMultilevel"/>
    <w:tmpl w:val="9A9AA7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6CC9"/>
    <w:rsid w:val="000A3EE4"/>
    <w:rsid w:val="00102BF4"/>
    <w:rsid w:val="001251C9"/>
    <w:rsid w:val="0016688F"/>
    <w:rsid w:val="00175552"/>
    <w:rsid w:val="002A51B6"/>
    <w:rsid w:val="00322326"/>
    <w:rsid w:val="00357FA0"/>
    <w:rsid w:val="003B61B0"/>
    <w:rsid w:val="00676472"/>
    <w:rsid w:val="00712115"/>
    <w:rsid w:val="00761104"/>
    <w:rsid w:val="00796B91"/>
    <w:rsid w:val="007B1499"/>
    <w:rsid w:val="00862CE8"/>
    <w:rsid w:val="00900AA0"/>
    <w:rsid w:val="00953171"/>
    <w:rsid w:val="009B150B"/>
    <w:rsid w:val="00A2560B"/>
    <w:rsid w:val="00B133FB"/>
    <w:rsid w:val="00D879AD"/>
    <w:rsid w:val="00E57B9D"/>
    <w:rsid w:val="00EC49FB"/>
    <w:rsid w:val="00EE4CE7"/>
    <w:rsid w:val="00E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6CC9"/>
  </w:style>
  <w:style w:type="paragraph" w:styleId="a3">
    <w:name w:val="Normal (Web)"/>
    <w:basedOn w:val="a"/>
    <w:uiPriority w:val="99"/>
    <w:semiHidden/>
    <w:unhideWhenUsed/>
    <w:rsid w:val="00EF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EF6CC9"/>
  </w:style>
  <w:style w:type="paragraph" w:styleId="a4">
    <w:name w:val="Title"/>
    <w:basedOn w:val="a"/>
    <w:link w:val="a5"/>
    <w:uiPriority w:val="10"/>
    <w:qFormat/>
    <w:rsid w:val="0016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16688F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">
    <w:name w:val="bodytext2"/>
    <w:basedOn w:val="a"/>
    <w:rsid w:val="0016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1668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57FA0"/>
    <w:pPr>
      <w:ind w:left="720"/>
      <w:contextualSpacing/>
    </w:pPr>
  </w:style>
  <w:style w:type="paragraph" w:customStyle="1" w:styleId="Style2">
    <w:name w:val="Style2"/>
    <w:basedOn w:val="a"/>
    <w:uiPriority w:val="99"/>
    <w:rsid w:val="000A3EE4"/>
    <w:pPr>
      <w:widowControl w:val="0"/>
      <w:autoSpaceDE w:val="0"/>
      <w:autoSpaceDN w:val="0"/>
      <w:adjustRightInd w:val="0"/>
      <w:spacing w:after="0" w:line="242" w:lineRule="exact"/>
      <w:ind w:firstLine="341"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3">
    <w:name w:val="Font Style13"/>
    <w:uiPriority w:val="99"/>
    <w:rsid w:val="000A3EE4"/>
    <w:rPr>
      <w:rFonts w:ascii="Times New Roman" w:hAnsi="Times New Roman" w:cs="Times New Roman"/>
      <w:sz w:val="20"/>
      <w:szCs w:val="20"/>
    </w:rPr>
  </w:style>
  <w:style w:type="character" w:customStyle="1" w:styleId="rvts7">
    <w:name w:val="rvts7"/>
    <w:uiPriority w:val="99"/>
    <w:rsid w:val="000A3EE4"/>
    <w:rPr>
      <w:rFonts w:cs="Times New Roman"/>
    </w:rPr>
  </w:style>
  <w:style w:type="paragraph" w:customStyle="1" w:styleId="c16">
    <w:name w:val="c16"/>
    <w:basedOn w:val="a"/>
    <w:rsid w:val="000A3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0A3EE4"/>
  </w:style>
  <w:style w:type="paragraph" w:styleId="a8">
    <w:name w:val="Balloon Text"/>
    <w:basedOn w:val="a"/>
    <w:link w:val="a9"/>
    <w:uiPriority w:val="99"/>
    <w:semiHidden/>
    <w:unhideWhenUsed/>
    <w:rsid w:val="003B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41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85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76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29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52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833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8187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87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60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00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435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1971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476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650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0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944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80922-2AF2-4B30-993C-F1A110A8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2024-06-02T14:59:00Z</cp:lastPrinted>
  <dcterms:created xsi:type="dcterms:W3CDTF">2017-09-28T17:31:00Z</dcterms:created>
  <dcterms:modified xsi:type="dcterms:W3CDTF">2024-06-02T14:59:00Z</dcterms:modified>
</cp:coreProperties>
</file>