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C9E" w:rsidRPr="00656C9E" w:rsidRDefault="00656C9E" w:rsidP="00656C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C9E">
        <w:rPr>
          <w:rFonts w:ascii="Times New Roman" w:hAnsi="Times New Roman" w:cs="Times New Roman"/>
          <w:b/>
          <w:sz w:val="24"/>
          <w:szCs w:val="24"/>
        </w:rPr>
        <w:t>Описание оценочных материалов</w:t>
      </w:r>
    </w:p>
    <w:p w:rsidR="00656C9E" w:rsidRPr="00656C9E" w:rsidRDefault="00656C9E" w:rsidP="00656C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C9E">
        <w:rPr>
          <w:rFonts w:ascii="Times New Roman" w:hAnsi="Times New Roman" w:cs="Times New Roman"/>
          <w:b/>
          <w:sz w:val="24"/>
          <w:szCs w:val="24"/>
        </w:rPr>
        <w:t>для проведения в 2024-2025 году промежуточной аттестации</w:t>
      </w:r>
    </w:p>
    <w:p w:rsidR="00656C9E" w:rsidRPr="00FC1FFE" w:rsidRDefault="00656C9E" w:rsidP="00FC1FFE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6C9E">
        <w:rPr>
          <w:rFonts w:ascii="Times New Roman" w:hAnsi="Times New Roman" w:cs="Times New Roman"/>
          <w:b/>
          <w:sz w:val="24"/>
          <w:szCs w:val="24"/>
        </w:rPr>
        <w:t>по литературному чтению</w:t>
      </w:r>
      <w:r w:rsidR="00FC1F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6C9E" w:rsidRPr="00656C9E" w:rsidRDefault="00656C9E" w:rsidP="00656C9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6C9E">
        <w:rPr>
          <w:rFonts w:ascii="Times New Roman" w:eastAsia="Calibri" w:hAnsi="Times New Roman" w:cs="Times New Roman"/>
          <w:b/>
          <w:bCs/>
          <w:sz w:val="24"/>
          <w:szCs w:val="24"/>
        </w:rPr>
        <w:t>3 класс</w:t>
      </w:r>
    </w:p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6C9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Назначение </w:t>
      </w:r>
      <w:r w:rsidRPr="00656C9E">
        <w:rPr>
          <w:rFonts w:ascii="Times New Roman" w:hAnsi="Times New Roman" w:cs="Times New Roman"/>
          <w:b/>
          <w:sz w:val="24"/>
          <w:szCs w:val="24"/>
        </w:rPr>
        <w:t>промежуточной (итоговой)</w:t>
      </w:r>
      <w:r w:rsidRPr="00656C9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656C9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работы</w:t>
      </w:r>
    </w:p>
    <w:p w:rsidR="00656C9E" w:rsidRPr="00656C9E" w:rsidRDefault="00656C9E" w:rsidP="00656C9E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656C9E">
        <w:rPr>
          <w:rFonts w:ascii="Times New Roman" w:eastAsia="Calibri" w:hAnsi="Times New Roman" w:cs="Times New Roman"/>
          <w:sz w:val="24"/>
          <w:szCs w:val="24"/>
        </w:rPr>
        <w:t>Назначение контрольной работы по учебному предмету «Литературное чтение» – определение уровня осознанности чтения у учащихся 3-х классов в процессе самостоятельного чтения текстов и ответов на вопросы по содержанию текстов, а также сформированности некоторых учебных действий – правильного восприятия учебной задачи, умения работать самостоятельно, контроля собственных действий в процессе выполнения</w:t>
      </w:r>
      <w:r w:rsidRPr="00656C9E">
        <w:rPr>
          <w:rFonts w:ascii="Times New Roman" w:eastAsia="Calibri" w:hAnsi="Times New Roman" w:cs="Times New Roman"/>
          <w:spacing w:val="-15"/>
          <w:sz w:val="24"/>
          <w:szCs w:val="24"/>
        </w:rPr>
        <w:t xml:space="preserve"> </w:t>
      </w:r>
      <w:r w:rsidRPr="00656C9E">
        <w:rPr>
          <w:rFonts w:ascii="Times New Roman" w:eastAsia="Calibri" w:hAnsi="Times New Roman" w:cs="Times New Roman"/>
          <w:sz w:val="24"/>
          <w:szCs w:val="24"/>
        </w:rPr>
        <w:t>заданий.</w:t>
      </w:r>
      <w:r w:rsidRPr="00656C9E">
        <w:rPr>
          <w:rFonts w:ascii="Times New Roman" w:eastAsia="Calibri" w:hAnsi="Times New Roman" w:cs="Times New Roman"/>
          <w:bCs/>
          <w:sz w:val="24"/>
          <w:szCs w:val="24"/>
        </w:rPr>
        <w:t xml:space="preserve"> Содержание контрольных измерительных заданий определяется содержанием рабочей программы учебного предмета «литературное чтение», учебника УМК «Школа России» по литературному чтению под редакцией Климановой Л. Ф. и Горецкого В. Г. </w:t>
      </w:r>
    </w:p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56C9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56C9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. Структура варианта контрольной работы</w:t>
      </w:r>
    </w:p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iCs/>
          <w:sz w:val="24"/>
          <w:szCs w:val="24"/>
        </w:rPr>
      </w:pPr>
      <w:r w:rsidRPr="00656C9E">
        <w:rPr>
          <w:rFonts w:ascii="Times New Roman" w:eastAsia="Calibri" w:hAnsi="Times New Roman" w:cs="Times New Roman"/>
          <w:iCs/>
          <w:sz w:val="24"/>
          <w:szCs w:val="24"/>
        </w:rPr>
        <w:t>1.</w:t>
      </w:r>
      <w:r w:rsidRPr="00656C9E">
        <w:rPr>
          <w:rFonts w:ascii="Times New Roman" w:eastAsia="Calibri" w:hAnsi="Times New Roman" w:cs="Times New Roman"/>
          <w:iCs/>
          <w:sz w:val="24"/>
          <w:szCs w:val="24"/>
        </w:rPr>
        <w:tab/>
        <w:t>Литературный текст (для самостоятельного чтения каждым учащимся класса про себя).</w:t>
      </w:r>
    </w:p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iCs/>
          <w:sz w:val="24"/>
          <w:szCs w:val="24"/>
        </w:rPr>
      </w:pPr>
      <w:r w:rsidRPr="00656C9E">
        <w:rPr>
          <w:rFonts w:ascii="Times New Roman" w:eastAsia="Calibri" w:hAnsi="Times New Roman" w:cs="Times New Roman"/>
          <w:iCs/>
          <w:sz w:val="24"/>
          <w:szCs w:val="24"/>
        </w:rPr>
        <w:t>2.</w:t>
      </w:r>
      <w:r w:rsidRPr="00656C9E">
        <w:rPr>
          <w:rFonts w:ascii="Times New Roman" w:eastAsia="Calibri" w:hAnsi="Times New Roman" w:cs="Times New Roman"/>
          <w:iCs/>
          <w:sz w:val="24"/>
          <w:szCs w:val="24"/>
        </w:rPr>
        <w:tab/>
        <w:t>Восемнадцать заданий к тексту.</w:t>
      </w:r>
    </w:p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iCs/>
          <w:sz w:val="24"/>
          <w:szCs w:val="24"/>
        </w:rPr>
      </w:pPr>
      <w:r w:rsidRPr="00656C9E">
        <w:rPr>
          <w:rFonts w:ascii="Times New Roman" w:eastAsia="Calibri" w:hAnsi="Times New Roman" w:cs="Times New Roman"/>
          <w:iCs/>
          <w:sz w:val="24"/>
          <w:szCs w:val="24"/>
        </w:rPr>
        <w:t>Все задания к текстам можно разделить на четыре группы в зависимости от их назначения.</w:t>
      </w:r>
    </w:p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iCs/>
          <w:sz w:val="24"/>
          <w:szCs w:val="24"/>
        </w:rPr>
      </w:pPr>
      <w:r w:rsidRPr="00656C9E">
        <w:rPr>
          <w:rFonts w:ascii="Times New Roman" w:eastAsia="Calibri" w:hAnsi="Times New Roman" w:cs="Times New Roman"/>
          <w:b/>
          <w:iCs/>
          <w:sz w:val="24"/>
          <w:szCs w:val="24"/>
        </w:rPr>
        <w:t>1</w:t>
      </w:r>
      <w:r w:rsidRPr="00656C9E">
        <w:rPr>
          <w:rFonts w:ascii="Times New Roman" w:eastAsia="Calibri" w:hAnsi="Times New Roman" w:cs="Times New Roman"/>
          <w:b/>
          <w:iCs/>
          <w:sz w:val="24"/>
          <w:szCs w:val="24"/>
        </w:rPr>
        <w:tab/>
        <w:t>группа</w:t>
      </w:r>
      <w:r w:rsidRPr="00656C9E">
        <w:rPr>
          <w:rFonts w:ascii="Times New Roman" w:eastAsia="Calibri" w:hAnsi="Times New Roman" w:cs="Times New Roman"/>
          <w:iCs/>
          <w:sz w:val="24"/>
          <w:szCs w:val="24"/>
        </w:rPr>
        <w:t xml:space="preserve"> заданий направлена на проверку общего понимания содержания прочитанного текста, на проверку умения находить информацию, заданную в явном виде.</w:t>
      </w:r>
    </w:p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iCs/>
          <w:sz w:val="24"/>
          <w:szCs w:val="24"/>
        </w:rPr>
      </w:pPr>
      <w:r w:rsidRPr="00656C9E">
        <w:rPr>
          <w:rFonts w:ascii="Times New Roman" w:eastAsia="Calibri" w:hAnsi="Times New Roman" w:cs="Times New Roman"/>
          <w:b/>
          <w:iCs/>
          <w:sz w:val="24"/>
          <w:szCs w:val="24"/>
        </w:rPr>
        <w:t>2</w:t>
      </w:r>
      <w:r w:rsidRPr="00656C9E">
        <w:rPr>
          <w:rFonts w:ascii="Times New Roman" w:eastAsia="Calibri" w:hAnsi="Times New Roman" w:cs="Times New Roman"/>
          <w:b/>
          <w:iCs/>
          <w:sz w:val="24"/>
          <w:szCs w:val="24"/>
        </w:rPr>
        <w:tab/>
        <w:t>группа</w:t>
      </w:r>
      <w:r w:rsidRPr="00656C9E">
        <w:rPr>
          <w:rFonts w:ascii="Times New Roman" w:eastAsia="Calibri" w:hAnsi="Times New Roman" w:cs="Times New Roman"/>
          <w:iCs/>
          <w:sz w:val="24"/>
          <w:szCs w:val="24"/>
        </w:rPr>
        <w:t xml:space="preserve"> заданий направлена на проверку умения извлечь из текста информацию, данную в неявном виде, сформулировать на основе прочитанного несложные выводы.</w:t>
      </w:r>
    </w:p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iCs/>
          <w:sz w:val="24"/>
          <w:szCs w:val="24"/>
        </w:rPr>
      </w:pPr>
      <w:r w:rsidRPr="00656C9E">
        <w:rPr>
          <w:rFonts w:ascii="Times New Roman" w:eastAsia="Calibri" w:hAnsi="Times New Roman" w:cs="Times New Roman"/>
          <w:b/>
          <w:iCs/>
          <w:sz w:val="24"/>
          <w:szCs w:val="24"/>
        </w:rPr>
        <w:t>3</w:t>
      </w:r>
      <w:r w:rsidRPr="00656C9E">
        <w:rPr>
          <w:rFonts w:ascii="Times New Roman" w:eastAsia="Calibri" w:hAnsi="Times New Roman" w:cs="Times New Roman"/>
          <w:b/>
          <w:iCs/>
          <w:sz w:val="24"/>
          <w:szCs w:val="24"/>
        </w:rPr>
        <w:tab/>
        <w:t>группа</w:t>
      </w:r>
      <w:r w:rsidRPr="00656C9E">
        <w:rPr>
          <w:rFonts w:ascii="Times New Roman" w:eastAsia="Calibri" w:hAnsi="Times New Roman" w:cs="Times New Roman"/>
          <w:iCs/>
          <w:sz w:val="24"/>
          <w:szCs w:val="24"/>
        </w:rPr>
        <w:t xml:space="preserve"> заданий направлена на проверку понимания использованных в тексте языковых средств, на проверку понимания последовательности смысловых частей текста, жанровых особенностей текста.</w:t>
      </w:r>
    </w:p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iCs/>
          <w:sz w:val="24"/>
          <w:szCs w:val="24"/>
        </w:rPr>
      </w:pPr>
      <w:r w:rsidRPr="00656C9E">
        <w:rPr>
          <w:rFonts w:ascii="Times New Roman" w:eastAsia="Calibri" w:hAnsi="Times New Roman" w:cs="Times New Roman"/>
          <w:b/>
          <w:iCs/>
          <w:sz w:val="24"/>
          <w:szCs w:val="24"/>
        </w:rPr>
        <w:t>4</w:t>
      </w:r>
      <w:r w:rsidRPr="00656C9E">
        <w:rPr>
          <w:rFonts w:ascii="Times New Roman" w:eastAsia="Calibri" w:hAnsi="Times New Roman" w:cs="Times New Roman"/>
          <w:b/>
          <w:iCs/>
          <w:sz w:val="24"/>
          <w:szCs w:val="24"/>
        </w:rPr>
        <w:tab/>
        <w:t>группа</w:t>
      </w:r>
      <w:r w:rsidRPr="00656C9E">
        <w:rPr>
          <w:rFonts w:ascii="Times New Roman" w:eastAsia="Calibri" w:hAnsi="Times New Roman" w:cs="Times New Roman"/>
          <w:iCs/>
          <w:sz w:val="24"/>
          <w:szCs w:val="24"/>
        </w:rPr>
        <w:t xml:space="preserve"> заданий направлена на проверку умения понять общий смысл текста, определить авторский замысел, выбрать из ряда предложений такое, которое передает основную мысль текста, определить основную мысль текста.</w:t>
      </w:r>
    </w:p>
    <w:p w:rsidR="00656C9E" w:rsidRPr="00656C9E" w:rsidRDefault="00656C9E" w:rsidP="00656C9E">
      <w:pPr>
        <w:widowControl w:val="0"/>
        <w:autoSpaceDE w:val="0"/>
        <w:autoSpaceDN w:val="0"/>
        <w:ind w:right="320"/>
        <w:jc w:val="center"/>
        <w:outlineLvl w:val="0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b/>
          <w:bCs/>
          <w:sz w:val="24"/>
          <w:szCs w:val="24"/>
          <w:lang w:bidi="ru-RU"/>
        </w:rPr>
        <w:t>Распределение заданий в соответствии с выделенными группами</w:t>
      </w:r>
      <w:r w:rsidRPr="00656C9E">
        <w:rPr>
          <w:rFonts w:ascii="Times New Roman" w:hAnsi="Times New Roman" w:cs="Times New Roman"/>
          <w:bCs/>
          <w:sz w:val="24"/>
          <w:szCs w:val="24"/>
          <w:lang w:bidi="ru-RU"/>
        </w:rPr>
        <w:t>: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99"/>
        <w:gridCol w:w="2662"/>
        <w:gridCol w:w="3533"/>
      </w:tblGrid>
      <w:tr w:rsidR="00656C9E" w:rsidRPr="00656C9E" w:rsidTr="002A7148">
        <w:trPr>
          <w:trHeight w:val="276"/>
        </w:trPr>
        <w:tc>
          <w:tcPr>
            <w:tcW w:w="2199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</w:pP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Группа</w:t>
            </w:r>
            <w:proofErr w:type="spellEnd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заданий</w:t>
            </w:r>
            <w:proofErr w:type="spellEnd"/>
          </w:p>
        </w:tc>
        <w:tc>
          <w:tcPr>
            <w:tcW w:w="2662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 xml:space="preserve">№ </w:t>
            </w: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заданий</w:t>
            </w:r>
            <w:proofErr w:type="spellEnd"/>
          </w:p>
        </w:tc>
        <w:tc>
          <w:tcPr>
            <w:tcW w:w="3533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25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</w:pP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Общее</w:t>
            </w:r>
            <w:proofErr w:type="spellEnd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количество</w:t>
            </w:r>
            <w:proofErr w:type="spellEnd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заданий</w:t>
            </w:r>
            <w:proofErr w:type="spellEnd"/>
          </w:p>
        </w:tc>
      </w:tr>
      <w:tr w:rsidR="00656C9E" w:rsidRPr="00656C9E" w:rsidTr="002A7148">
        <w:trPr>
          <w:trHeight w:val="275"/>
        </w:trPr>
        <w:tc>
          <w:tcPr>
            <w:tcW w:w="2199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1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группа</w:t>
            </w:r>
            <w:proofErr w:type="spellEnd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заданий</w:t>
            </w:r>
            <w:proofErr w:type="spellEnd"/>
          </w:p>
        </w:tc>
        <w:tc>
          <w:tcPr>
            <w:tcW w:w="2662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1, 2</w:t>
            </w:r>
          </w:p>
        </w:tc>
        <w:tc>
          <w:tcPr>
            <w:tcW w:w="3533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2</w:t>
            </w:r>
          </w:p>
        </w:tc>
      </w:tr>
      <w:tr w:rsidR="00656C9E" w:rsidRPr="00656C9E" w:rsidTr="002A7148">
        <w:trPr>
          <w:trHeight w:val="275"/>
        </w:trPr>
        <w:tc>
          <w:tcPr>
            <w:tcW w:w="2199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2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группа</w:t>
            </w:r>
            <w:proofErr w:type="spellEnd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заданий</w:t>
            </w:r>
            <w:proofErr w:type="spellEnd"/>
          </w:p>
        </w:tc>
        <w:tc>
          <w:tcPr>
            <w:tcW w:w="2662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3, 5, 6, 7, 8</w:t>
            </w:r>
          </w:p>
        </w:tc>
        <w:tc>
          <w:tcPr>
            <w:tcW w:w="3533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5</w:t>
            </w:r>
          </w:p>
        </w:tc>
      </w:tr>
      <w:tr w:rsidR="00656C9E" w:rsidRPr="00656C9E" w:rsidTr="002A7148">
        <w:trPr>
          <w:trHeight w:val="275"/>
        </w:trPr>
        <w:tc>
          <w:tcPr>
            <w:tcW w:w="2199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3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группа</w:t>
            </w:r>
            <w:proofErr w:type="spellEnd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заданий</w:t>
            </w:r>
            <w:proofErr w:type="spellEnd"/>
          </w:p>
        </w:tc>
        <w:tc>
          <w:tcPr>
            <w:tcW w:w="2662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4, 9, 10, 11, 12, 13, 15</w:t>
            </w:r>
          </w:p>
        </w:tc>
        <w:tc>
          <w:tcPr>
            <w:tcW w:w="3533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7</w:t>
            </w:r>
          </w:p>
        </w:tc>
      </w:tr>
      <w:tr w:rsidR="00656C9E" w:rsidRPr="00656C9E" w:rsidTr="002A7148">
        <w:trPr>
          <w:trHeight w:val="278"/>
        </w:trPr>
        <w:tc>
          <w:tcPr>
            <w:tcW w:w="2199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4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группа</w:t>
            </w:r>
            <w:proofErr w:type="spellEnd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заданий</w:t>
            </w:r>
            <w:proofErr w:type="spellEnd"/>
          </w:p>
        </w:tc>
        <w:tc>
          <w:tcPr>
            <w:tcW w:w="2662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14, 16, 17, 18</w:t>
            </w:r>
          </w:p>
        </w:tc>
        <w:tc>
          <w:tcPr>
            <w:tcW w:w="3533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4</w:t>
            </w:r>
          </w:p>
        </w:tc>
      </w:tr>
    </w:tbl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В проверочной работе используются три типа заданий:</w:t>
      </w:r>
    </w:p>
    <w:p w:rsidR="00656C9E" w:rsidRPr="00656C9E" w:rsidRDefault="00656C9E" w:rsidP="00656C9E">
      <w:pPr>
        <w:widowControl w:val="0"/>
        <w:numPr>
          <w:ilvl w:val="0"/>
          <w:numId w:val="1"/>
        </w:numPr>
        <w:tabs>
          <w:tab w:val="left" w:pos="1201"/>
          <w:tab w:val="left" w:pos="1202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задания с выбором правильного ответа из четырѐх предложенных (12 заданий из</w:t>
      </w:r>
      <w:r w:rsidRPr="00656C9E">
        <w:rPr>
          <w:rFonts w:ascii="Times New Roman" w:hAnsi="Times New Roman" w:cs="Times New Roman"/>
          <w:spacing w:val="-16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18);</w:t>
      </w:r>
    </w:p>
    <w:p w:rsidR="00656C9E" w:rsidRPr="00656C9E" w:rsidRDefault="00656C9E" w:rsidP="00656C9E">
      <w:pPr>
        <w:widowControl w:val="0"/>
        <w:numPr>
          <w:ilvl w:val="0"/>
          <w:numId w:val="1"/>
        </w:numPr>
        <w:tabs>
          <w:tab w:val="left" w:pos="1201"/>
          <w:tab w:val="left" w:pos="1202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lastRenderedPageBreak/>
        <w:t>задания с кратким ответом (4 заданий из</w:t>
      </w:r>
      <w:r w:rsidRPr="00656C9E">
        <w:rPr>
          <w:rFonts w:ascii="Times New Roman" w:hAnsi="Times New Roman" w:cs="Times New Roman"/>
          <w:spacing w:val="-5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18);</w:t>
      </w:r>
    </w:p>
    <w:p w:rsidR="00656C9E" w:rsidRPr="00656C9E" w:rsidRDefault="00656C9E" w:rsidP="00656C9E">
      <w:pPr>
        <w:widowControl w:val="0"/>
        <w:numPr>
          <w:ilvl w:val="0"/>
          <w:numId w:val="1"/>
        </w:numPr>
        <w:tabs>
          <w:tab w:val="left" w:pos="1201"/>
          <w:tab w:val="left" w:pos="1202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задания со свободным развѐрнутым ответом (2 задания из</w:t>
      </w:r>
      <w:r w:rsidRPr="00656C9E">
        <w:rPr>
          <w:rFonts w:ascii="Times New Roman" w:hAnsi="Times New Roman" w:cs="Times New Roman"/>
          <w:spacing w:val="-8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18).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</w:p>
    <w:p w:rsidR="00656C9E" w:rsidRPr="00FC1FFE" w:rsidRDefault="00656C9E" w:rsidP="00FC1FFE">
      <w:pPr>
        <w:widowControl w:val="0"/>
        <w:autoSpaceDE w:val="0"/>
        <w:autoSpaceDN w:val="0"/>
        <w:ind w:right="336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Безусловно, название «задания с кратким ответом» по отношению к работе по  чтению </w:t>
      </w:r>
      <w:proofErr w:type="gram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является</w:t>
      </w:r>
      <w:proofErr w:type="gram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достаточно условным: при выполнении заданий с кратким ответом учащиеся дописывают часть предложения, выписывают из текста предложения, соответствующие заданному условию. При выполнении заданий со свободным развѐрнутым ответом учащиеся составляют небольшой собственный</w:t>
      </w:r>
      <w:r w:rsidRPr="00656C9E">
        <w:rPr>
          <w:rFonts w:ascii="Times New Roman" w:hAnsi="Times New Roman" w:cs="Times New Roman"/>
          <w:spacing w:val="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текст.</w:t>
      </w:r>
    </w:p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656C9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3. Кодификаторы проверяемых элементов содержания и требований к уровню подготовки</w:t>
      </w:r>
    </w:p>
    <w:p w:rsidR="00656C9E" w:rsidRPr="00656C9E" w:rsidRDefault="00656C9E" w:rsidP="00656C9E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56C9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В табл. 1 приведен кодификатор проверяемых элементов содержания. </w:t>
      </w:r>
    </w:p>
    <w:p w:rsidR="00656C9E" w:rsidRPr="00656C9E" w:rsidRDefault="00656C9E" w:rsidP="00656C9E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56C9E">
        <w:rPr>
          <w:rFonts w:ascii="Times New Roman" w:eastAsia="Calibri" w:hAnsi="Times New Roman" w:cs="Times New Roman"/>
          <w:sz w:val="24"/>
          <w:szCs w:val="24"/>
        </w:rPr>
        <w:t>Таблица 1</w:t>
      </w:r>
    </w:p>
    <w:tbl>
      <w:tblPr>
        <w:tblW w:w="947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71"/>
        <w:gridCol w:w="2100"/>
      </w:tblGrid>
      <w:tr w:rsidR="00656C9E" w:rsidRPr="00A7105F" w:rsidTr="00A7105F">
        <w:trPr>
          <w:trHeight w:val="1104"/>
        </w:trPr>
        <w:tc>
          <w:tcPr>
            <w:tcW w:w="7371" w:type="dxa"/>
            <w:shd w:val="clear" w:color="auto" w:fill="auto"/>
          </w:tcPr>
          <w:p w:rsidR="00656C9E" w:rsidRPr="00A7105F" w:rsidRDefault="00656C9E" w:rsidP="00A710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</w:p>
          <w:p w:rsidR="00656C9E" w:rsidRPr="00A7105F" w:rsidRDefault="00656C9E" w:rsidP="00A710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A7105F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Планируемые результаты </w:t>
            </w:r>
            <w:proofErr w:type="spellStart"/>
            <w:r w:rsidRPr="00A7105F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по</w:t>
            </w:r>
            <w:proofErr w:type="spellEnd"/>
            <w:r w:rsidRPr="00A7105F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A7105F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разделам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:rsidR="00656C9E" w:rsidRPr="00A7105F" w:rsidRDefault="00656C9E" w:rsidP="00A710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10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Число заданий </w:t>
            </w:r>
            <w:proofErr w:type="gramStart"/>
            <w:r w:rsidRPr="00A710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</w:t>
            </w:r>
            <w:proofErr w:type="gramEnd"/>
          </w:p>
          <w:p w:rsidR="00656C9E" w:rsidRPr="00A7105F" w:rsidRDefault="00A7105F" w:rsidP="00A710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демонстрацион</w:t>
            </w:r>
            <w:r w:rsidR="00656C9E" w:rsidRPr="00A710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ном варианте</w:t>
            </w:r>
            <w:proofErr w:type="gramEnd"/>
          </w:p>
        </w:tc>
      </w:tr>
      <w:tr w:rsidR="00656C9E" w:rsidRPr="00A7105F" w:rsidTr="00A7105F">
        <w:trPr>
          <w:trHeight w:val="277"/>
        </w:trPr>
        <w:tc>
          <w:tcPr>
            <w:tcW w:w="7371" w:type="dxa"/>
            <w:shd w:val="clear" w:color="auto" w:fill="auto"/>
          </w:tcPr>
          <w:p w:rsidR="00656C9E" w:rsidRPr="00A7105F" w:rsidRDefault="00656C9E" w:rsidP="00A710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10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Виды речевой и читательской деятельности</w:t>
            </w:r>
          </w:p>
        </w:tc>
        <w:tc>
          <w:tcPr>
            <w:tcW w:w="2100" w:type="dxa"/>
            <w:shd w:val="clear" w:color="auto" w:fill="auto"/>
          </w:tcPr>
          <w:p w:rsidR="00656C9E" w:rsidRPr="00A7105F" w:rsidRDefault="00656C9E" w:rsidP="00A710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A7105F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16</w:t>
            </w:r>
          </w:p>
        </w:tc>
      </w:tr>
      <w:tr w:rsidR="00656C9E" w:rsidRPr="00A7105F" w:rsidTr="00A7105F">
        <w:trPr>
          <w:trHeight w:val="275"/>
        </w:trPr>
        <w:tc>
          <w:tcPr>
            <w:tcW w:w="7371" w:type="dxa"/>
            <w:shd w:val="clear" w:color="auto" w:fill="auto"/>
          </w:tcPr>
          <w:p w:rsidR="00656C9E" w:rsidRPr="00A7105F" w:rsidRDefault="00656C9E" w:rsidP="00A710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A7105F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Круг</w:t>
            </w:r>
            <w:proofErr w:type="spellEnd"/>
            <w:r w:rsidRPr="00A7105F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A7105F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детского</w:t>
            </w:r>
            <w:proofErr w:type="spellEnd"/>
            <w:r w:rsidRPr="00A7105F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A7105F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чтения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:rsidR="00656C9E" w:rsidRPr="00A7105F" w:rsidRDefault="00656C9E" w:rsidP="00A710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A7105F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0</w:t>
            </w:r>
          </w:p>
        </w:tc>
      </w:tr>
      <w:tr w:rsidR="00656C9E" w:rsidRPr="00A7105F" w:rsidTr="00A7105F">
        <w:trPr>
          <w:trHeight w:val="275"/>
        </w:trPr>
        <w:tc>
          <w:tcPr>
            <w:tcW w:w="7371" w:type="dxa"/>
            <w:shd w:val="clear" w:color="auto" w:fill="auto"/>
          </w:tcPr>
          <w:p w:rsidR="00656C9E" w:rsidRPr="00A7105F" w:rsidRDefault="00656C9E" w:rsidP="00A710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A7105F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Литературоведческая</w:t>
            </w:r>
            <w:proofErr w:type="spellEnd"/>
            <w:r w:rsidRPr="00A7105F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A7105F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пропедевтика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:rsidR="00656C9E" w:rsidRPr="00A7105F" w:rsidRDefault="00656C9E" w:rsidP="00A710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A7105F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</w:t>
            </w:r>
          </w:p>
        </w:tc>
      </w:tr>
      <w:tr w:rsidR="00656C9E" w:rsidRPr="00A7105F" w:rsidTr="00A7105F">
        <w:trPr>
          <w:trHeight w:val="275"/>
        </w:trPr>
        <w:tc>
          <w:tcPr>
            <w:tcW w:w="7371" w:type="dxa"/>
            <w:shd w:val="clear" w:color="auto" w:fill="auto"/>
          </w:tcPr>
          <w:p w:rsidR="00656C9E" w:rsidRPr="00A7105F" w:rsidRDefault="00656C9E" w:rsidP="00A710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A7105F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Творческая</w:t>
            </w:r>
            <w:proofErr w:type="spellEnd"/>
            <w:r w:rsidRPr="00A7105F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A7105F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деятельность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:rsidR="00656C9E" w:rsidRPr="00A7105F" w:rsidRDefault="00656C9E" w:rsidP="00A710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A7105F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</w:t>
            </w:r>
          </w:p>
        </w:tc>
      </w:tr>
      <w:tr w:rsidR="00656C9E" w:rsidRPr="00A7105F" w:rsidTr="00A7105F">
        <w:trPr>
          <w:trHeight w:val="277"/>
        </w:trPr>
        <w:tc>
          <w:tcPr>
            <w:tcW w:w="7371" w:type="dxa"/>
            <w:shd w:val="clear" w:color="auto" w:fill="auto"/>
          </w:tcPr>
          <w:p w:rsidR="00656C9E" w:rsidRPr="00A7105F" w:rsidRDefault="00656C9E" w:rsidP="00A710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A7105F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Итого</w:t>
            </w:r>
            <w:proofErr w:type="spellEnd"/>
            <w:r w:rsidRPr="00A7105F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:</w:t>
            </w:r>
          </w:p>
        </w:tc>
        <w:tc>
          <w:tcPr>
            <w:tcW w:w="2100" w:type="dxa"/>
            <w:shd w:val="clear" w:color="auto" w:fill="auto"/>
          </w:tcPr>
          <w:p w:rsidR="00656C9E" w:rsidRPr="00A7105F" w:rsidRDefault="00656C9E" w:rsidP="00A710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A7105F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18</w:t>
            </w:r>
          </w:p>
        </w:tc>
      </w:tr>
    </w:tbl>
    <w:p w:rsidR="00656C9E" w:rsidRPr="00656C9E" w:rsidRDefault="00656C9E" w:rsidP="00656C9E">
      <w:pPr>
        <w:rPr>
          <w:rFonts w:ascii="Times New Roman" w:eastAsia="Calibri" w:hAnsi="Times New Roman" w:cs="Times New Roman"/>
          <w:sz w:val="24"/>
          <w:szCs w:val="24"/>
        </w:rPr>
      </w:pPr>
    </w:p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656C9E">
        <w:rPr>
          <w:rFonts w:ascii="Times New Roman" w:eastAsia="Calibri" w:hAnsi="Times New Roman" w:cs="Times New Roman"/>
          <w:sz w:val="24"/>
          <w:szCs w:val="24"/>
        </w:rPr>
        <w:tab/>
        <w:t>В табл. 2 приведен кодификатор проверяемых требований к уровню  подготовки.</w:t>
      </w:r>
    </w:p>
    <w:p w:rsidR="00656C9E" w:rsidRPr="00656C9E" w:rsidRDefault="00656C9E" w:rsidP="00656C9E">
      <w:pPr>
        <w:tabs>
          <w:tab w:val="left" w:pos="1498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56C9E">
        <w:rPr>
          <w:rFonts w:ascii="Times New Roman" w:eastAsia="Calibri" w:hAnsi="Times New Roman" w:cs="Times New Roman"/>
          <w:sz w:val="24"/>
          <w:szCs w:val="24"/>
        </w:rPr>
        <w:t>Таблица 2</w:t>
      </w:r>
    </w:p>
    <w:tbl>
      <w:tblPr>
        <w:tblW w:w="94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85"/>
        <w:gridCol w:w="944"/>
        <w:gridCol w:w="7742"/>
      </w:tblGrid>
      <w:tr w:rsidR="00656C9E" w:rsidRPr="00A7105F" w:rsidTr="002A7148">
        <w:trPr>
          <w:trHeight w:val="554"/>
        </w:trPr>
        <w:tc>
          <w:tcPr>
            <w:tcW w:w="785" w:type="dxa"/>
            <w:shd w:val="clear" w:color="auto" w:fill="auto"/>
          </w:tcPr>
          <w:p w:rsidR="00656C9E" w:rsidRPr="00A7105F" w:rsidRDefault="00656C9E" w:rsidP="00CC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A7105F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код</w:t>
            </w:r>
            <w:proofErr w:type="spellEnd"/>
          </w:p>
        </w:tc>
        <w:tc>
          <w:tcPr>
            <w:tcW w:w="8686" w:type="dxa"/>
            <w:gridSpan w:val="2"/>
            <w:shd w:val="clear" w:color="auto" w:fill="auto"/>
          </w:tcPr>
          <w:p w:rsidR="00656C9E" w:rsidRPr="00A7105F" w:rsidRDefault="00656C9E" w:rsidP="00CC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10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Планируемые результаты обучения.</w:t>
            </w:r>
          </w:p>
          <w:p w:rsidR="00656C9E" w:rsidRPr="00A7105F" w:rsidRDefault="00656C9E" w:rsidP="00CC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10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Проверяемые умения</w:t>
            </w:r>
          </w:p>
        </w:tc>
      </w:tr>
      <w:tr w:rsidR="00656C9E" w:rsidRPr="00A7105F" w:rsidTr="002A7148">
        <w:trPr>
          <w:trHeight w:val="551"/>
        </w:trPr>
        <w:tc>
          <w:tcPr>
            <w:tcW w:w="785" w:type="dxa"/>
            <w:shd w:val="clear" w:color="auto" w:fill="auto"/>
          </w:tcPr>
          <w:p w:rsidR="00656C9E" w:rsidRPr="00A7105F" w:rsidRDefault="00656C9E" w:rsidP="00A710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A7105F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8686" w:type="dxa"/>
            <w:gridSpan w:val="2"/>
            <w:shd w:val="clear" w:color="auto" w:fill="auto"/>
          </w:tcPr>
          <w:p w:rsidR="00656C9E" w:rsidRPr="00A7105F" w:rsidRDefault="00656C9E" w:rsidP="00A7105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A7105F"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  <w:t>Виды речевой и читательской деятельности</w:t>
            </w:r>
          </w:p>
        </w:tc>
      </w:tr>
      <w:tr w:rsidR="00656C9E" w:rsidRPr="00656C9E" w:rsidTr="002A7148">
        <w:trPr>
          <w:trHeight w:val="551"/>
        </w:trPr>
        <w:tc>
          <w:tcPr>
            <w:tcW w:w="785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172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1.1</w:t>
            </w:r>
          </w:p>
        </w:tc>
        <w:tc>
          <w:tcPr>
            <w:tcW w:w="8686" w:type="dxa"/>
            <w:gridSpan w:val="2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Различать на практическом уровне виды текстов (художественный, учебный,</w:t>
            </w:r>
            <w:proofErr w:type="gramEnd"/>
          </w:p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справочный</w:t>
            </w:r>
            <w:proofErr w:type="gramEnd"/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), опираясь на особенности каждого вида текста</w:t>
            </w:r>
          </w:p>
        </w:tc>
      </w:tr>
      <w:tr w:rsidR="00656C9E" w:rsidRPr="00656C9E" w:rsidTr="002A7148">
        <w:trPr>
          <w:trHeight w:val="551"/>
        </w:trPr>
        <w:tc>
          <w:tcPr>
            <w:tcW w:w="785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172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1.2</w:t>
            </w:r>
          </w:p>
        </w:tc>
        <w:tc>
          <w:tcPr>
            <w:tcW w:w="8686" w:type="dxa"/>
            <w:gridSpan w:val="2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Ориентироваться в содержании текста, понимать его смысл (при чтении вслух и</w:t>
            </w:r>
            <w:proofErr w:type="gramEnd"/>
          </w:p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про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себя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, 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при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прослушивании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):</w:t>
            </w:r>
          </w:p>
        </w:tc>
      </w:tr>
      <w:tr w:rsidR="00656C9E" w:rsidRPr="00FC1FFE" w:rsidTr="002A7148">
        <w:trPr>
          <w:trHeight w:val="275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</w:p>
        </w:tc>
        <w:tc>
          <w:tcPr>
            <w:tcW w:w="944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1.2.1</w:t>
            </w:r>
          </w:p>
        </w:tc>
        <w:tc>
          <w:tcPr>
            <w:tcW w:w="7742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определять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главную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мысль</w:t>
            </w:r>
            <w:proofErr w:type="spellEnd"/>
          </w:p>
        </w:tc>
      </w:tr>
      <w:tr w:rsidR="00656C9E" w:rsidRPr="00FC1FFE" w:rsidTr="002A7148">
        <w:trPr>
          <w:trHeight w:val="275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</w:p>
        </w:tc>
        <w:tc>
          <w:tcPr>
            <w:tcW w:w="944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1.2.2</w:t>
            </w:r>
          </w:p>
        </w:tc>
        <w:tc>
          <w:tcPr>
            <w:tcW w:w="7742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определять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героев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произведения</w:t>
            </w:r>
            <w:proofErr w:type="spellEnd"/>
          </w:p>
        </w:tc>
      </w:tr>
      <w:tr w:rsidR="00656C9E" w:rsidRPr="00FC1FFE" w:rsidTr="002A7148">
        <w:trPr>
          <w:trHeight w:val="275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</w:p>
        </w:tc>
        <w:tc>
          <w:tcPr>
            <w:tcW w:w="944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1.2.3</w:t>
            </w:r>
          </w:p>
        </w:tc>
        <w:tc>
          <w:tcPr>
            <w:tcW w:w="7742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определять тему и 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подтемы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микротемы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</w:tr>
      <w:tr w:rsidR="00656C9E" w:rsidRPr="00FC1FFE" w:rsidTr="002A7148">
        <w:trPr>
          <w:trHeight w:val="277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44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1.2.4</w:t>
            </w:r>
          </w:p>
        </w:tc>
        <w:tc>
          <w:tcPr>
            <w:tcW w:w="7742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определять основные события и устанавливать их последовательность</w:t>
            </w:r>
          </w:p>
        </w:tc>
      </w:tr>
      <w:tr w:rsidR="00656C9E" w:rsidRPr="00FC1FFE" w:rsidTr="002A7148">
        <w:trPr>
          <w:trHeight w:val="277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44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742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656C9E" w:rsidRPr="00FC1FFE" w:rsidTr="002A7148">
        <w:trPr>
          <w:trHeight w:val="552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44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1.2.5</w:t>
            </w:r>
          </w:p>
        </w:tc>
        <w:tc>
          <w:tcPr>
            <w:tcW w:w="7742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подбирать заголовок, соответствующий содержанию и общему смыслу</w:t>
            </w:r>
          </w:p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текста</w:t>
            </w:r>
            <w:proofErr w:type="spellEnd"/>
          </w:p>
        </w:tc>
      </w:tr>
    </w:tbl>
    <w:p w:rsidR="00656C9E" w:rsidRPr="00FC1FFE" w:rsidRDefault="00656C9E" w:rsidP="00FC1FFE">
      <w:pPr>
        <w:pStyle w:val="a3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Y="269"/>
        <w:tblW w:w="9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85"/>
        <w:gridCol w:w="944"/>
        <w:gridCol w:w="7742"/>
      </w:tblGrid>
      <w:tr w:rsidR="00656C9E" w:rsidRPr="00FC1FFE" w:rsidTr="002A7148">
        <w:trPr>
          <w:trHeight w:val="827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</w:p>
        </w:tc>
        <w:tc>
          <w:tcPr>
            <w:tcW w:w="944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1.2.6</w:t>
            </w:r>
          </w:p>
        </w:tc>
        <w:tc>
          <w:tcPr>
            <w:tcW w:w="7742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gramStart"/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отвечать на вопросы и задавать вопросы по содержанию произведения; находить в тексте требуемую информацию 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(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конкретные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сведения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,</w:t>
            </w:r>
            <w:proofErr w:type="gramEnd"/>
          </w:p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факты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, 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заданные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в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u w:val="single"/>
                <w:lang w:val="en-US" w:bidi="ru-RU"/>
              </w:rPr>
              <w:t xml:space="preserve"> 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u w:val="single"/>
                <w:lang w:val="en-US" w:bidi="ru-RU"/>
              </w:rPr>
              <w:t>явном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u w:val="single"/>
                <w:lang w:val="en-US" w:bidi="ru-RU"/>
              </w:rPr>
              <w:t xml:space="preserve"> 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u w:val="single"/>
                <w:lang w:val="en-US" w:bidi="ru-RU"/>
              </w:rPr>
              <w:t>виде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)</w:t>
            </w:r>
          </w:p>
        </w:tc>
      </w:tr>
      <w:tr w:rsidR="00656C9E" w:rsidRPr="00FC1FFE" w:rsidTr="002A7148">
        <w:trPr>
          <w:trHeight w:val="275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1.3</w:t>
            </w:r>
          </w:p>
        </w:tc>
        <w:tc>
          <w:tcPr>
            <w:tcW w:w="8686" w:type="dxa"/>
            <w:gridSpan w:val="2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Использовать простейшие </w:t>
            </w:r>
            <w:proofErr w:type="gramStart"/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</w:t>
            </w:r>
            <w:proofErr w:type="gramEnd"/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ѐмы анализа различных видов текстов:</w:t>
            </w:r>
          </w:p>
        </w:tc>
      </w:tr>
      <w:tr w:rsidR="00656C9E" w:rsidRPr="00FC1FFE" w:rsidTr="002A7148">
        <w:trPr>
          <w:trHeight w:val="275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44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1.3.1</w:t>
            </w:r>
          </w:p>
        </w:tc>
        <w:tc>
          <w:tcPr>
            <w:tcW w:w="7742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делить текст на части, озаглавливать их; составлять простой план</w:t>
            </w:r>
          </w:p>
        </w:tc>
      </w:tr>
      <w:tr w:rsidR="00656C9E" w:rsidRPr="00FC1FFE" w:rsidTr="002A7148">
        <w:trPr>
          <w:trHeight w:val="554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44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1.3.2</w:t>
            </w:r>
          </w:p>
        </w:tc>
        <w:tc>
          <w:tcPr>
            <w:tcW w:w="7742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устанавливать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взаимосвязь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между  </w:t>
            </w:r>
            <w:r w:rsidRPr="00FC1FFE">
              <w:rPr>
                <w:rFonts w:ascii="Times New Roman" w:hAnsi="Times New Roman" w:cs="Times New Roman"/>
                <w:spacing w:val="17"/>
                <w:sz w:val="24"/>
                <w:szCs w:val="24"/>
                <w:lang w:bidi="ru-RU"/>
              </w:rPr>
              <w:t xml:space="preserve"> 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событиями,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поступками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героев,</w:t>
            </w:r>
          </w:p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явлениями, фактами, опираясь на содержание текста</w:t>
            </w:r>
          </w:p>
        </w:tc>
      </w:tr>
      <w:tr w:rsidR="00656C9E" w:rsidRPr="00FC1FFE" w:rsidTr="002A7148">
        <w:trPr>
          <w:trHeight w:val="827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44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1.3.3</w:t>
            </w:r>
          </w:p>
        </w:tc>
        <w:tc>
          <w:tcPr>
            <w:tcW w:w="7742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находить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средства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выразительности: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сравнение,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олицетворение, метафору, эпитет (без использования терминологии),</w:t>
            </w:r>
            <w:r w:rsidRPr="00FC1FFE">
              <w:rPr>
                <w:rFonts w:ascii="Times New Roman" w:hAnsi="Times New Roman" w:cs="Times New Roman"/>
                <w:spacing w:val="16"/>
                <w:sz w:val="24"/>
                <w:szCs w:val="24"/>
                <w:lang w:bidi="ru-RU"/>
              </w:rPr>
              <w:t xml:space="preserve"> 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определяющие</w:t>
            </w:r>
            <w:proofErr w:type="gramEnd"/>
          </w:p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отношение автора к герою, событию</w:t>
            </w:r>
          </w:p>
        </w:tc>
      </w:tr>
      <w:tr w:rsidR="00656C9E" w:rsidRPr="00FC1FFE" w:rsidTr="002A7148">
        <w:trPr>
          <w:trHeight w:val="275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1.4</w:t>
            </w:r>
          </w:p>
        </w:tc>
        <w:tc>
          <w:tcPr>
            <w:tcW w:w="8686" w:type="dxa"/>
            <w:gridSpan w:val="2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Использовать различные формы интерпретации содержания текстов:</w:t>
            </w:r>
          </w:p>
        </w:tc>
      </w:tr>
      <w:tr w:rsidR="00656C9E" w:rsidRPr="00FC1FFE" w:rsidTr="002A7148">
        <w:trPr>
          <w:trHeight w:val="551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44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1.4.1</w:t>
            </w:r>
          </w:p>
        </w:tc>
        <w:tc>
          <w:tcPr>
            <w:tcW w:w="7742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формулировать   простые   выводы,   основываясь</w:t>
            </w:r>
            <w:r w:rsidRPr="00FC1FFE">
              <w:rPr>
                <w:rFonts w:ascii="Times New Roman" w:hAnsi="Times New Roman" w:cs="Times New Roman"/>
                <w:spacing w:val="-10"/>
                <w:sz w:val="24"/>
                <w:szCs w:val="24"/>
                <w:lang w:bidi="ru-RU"/>
              </w:rPr>
              <w:t xml:space="preserve"> 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на </w:t>
            </w:r>
            <w:r w:rsidRPr="00FC1FFE">
              <w:rPr>
                <w:rFonts w:ascii="Times New Roman" w:hAnsi="Times New Roman" w:cs="Times New Roman"/>
                <w:spacing w:val="27"/>
                <w:sz w:val="24"/>
                <w:szCs w:val="24"/>
                <w:lang w:bidi="ru-RU"/>
              </w:rPr>
              <w:t xml:space="preserve"> 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тексте;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находить</w:t>
            </w:r>
          </w:p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аргументы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, 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подтверждающие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вывод</w:t>
            </w:r>
            <w:proofErr w:type="spellEnd"/>
          </w:p>
        </w:tc>
      </w:tr>
      <w:tr w:rsidR="00656C9E" w:rsidRPr="00FC1FFE" w:rsidTr="002A7148">
        <w:trPr>
          <w:trHeight w:val="551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</w:p>
        </w:tc>
        <w:tc>
          <w:tcPr>
            <w:tcW w:w="944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1.4.2</w:t>
            </w:r>
          </w:p>
        </w:tc>
        <w:tc>
          <w:tcPr>
            <w:tcW w:w="7742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понимать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текст,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опираясь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не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только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на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</w:r>
            <w:proofErr w:type="gramStart"/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содержащуюся</w:t>
            </w:r>
            <w:proofErr w:type="gramEnd"/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в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нѐм</w:t>
            </w:r>
          </w:p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информацию, но и на жанр, структуру, язык</w:t>
            </w:r>
          </w:p>
        </w:tc>
      </w:tr>
      <w:tr w:rsidR="00656C9E" w:rsidRPr="00FC1FFE" w:rsidTr="002A7148">
        <w:trPr>
          <w:trHeight w:val="551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44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1.4.3</w:t>
            </w:r>
          </w:p>
        </w:tc>
        <w:tc>
          <w:tcPr>
            <w:tcW w:w="7742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понимать информацию, представленную в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u w:val="single"/>
                <w:lang w:bidi="ru-RU"/>
              </w:rPr>
              <w:t xml:space="preserve"> неявном виде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</w:t>
            </w:r>
          </w:p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устанавливать связи, отношения, не высказанные в тексте напрямую</w:t>
            </w:r>
          </w:p>
        </w:tc>
      </w:tr>
      <w:tr w:rsidR="00656C9E" w:rsidRPr="00FC1FFE" w:rsidTr="002A7148">
        <w:trPr>
          <w:trHeight w:val="552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44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1.4.4</w:t>
            </w:r>
          </w:p>
        </w:tc>
        <w:tc>
          <w:tcPr>
            <w:tcW w:w="7742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сравнивать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объекты,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описанные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в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тексте,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выделяя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два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–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</w:r>
            <w:r w:rsidRPr="00FC1FFE">
              <w:rPr>
                <w:rFonts w:ascii="Times New Roman" w:hAnsi="Times New Roman" w:cs="Times New Roman"/>
                <w:spacing w:val="-6"/>
                <w:sz w:val="24"/>
                <w:szCs w:val="24"/>
                <w:lang w:bidi="ru-RU"/>
              </w:rPr>
              <w:t xml:space="preserve">три 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существенных признака</w:t>
            </w:r>
          </w:p>
        </w:tc>
      </w:tr>
      <w:tr w:rsidR="00CC5330" w:rsidRPr="00FC1FFE" w:rsidTr="002A7148">
        <w:trPr>
          <w:trHeight w:val="552"/>
        </w:trPr>
        <w:tc>
          <w:tcPr>
            <w:tcW w:w="785" w:type="dxa"/>
            <w:shd w:val="clear" w:color="auto" w:fill="auto"/>
          </w:tcPr>
          <w:p w:rsidR="00CC5330" w:rsidRDefault="00CC5330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CC5330" w:rsidRPr="00FC1FFE" w:rsidRDefault="00CC5330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44" w:type="dxa"/>
            <w:shd w:val="clear" w:color="auto" w:fill="auto"/>
          </w:tcPr>
          <w:p w:rsidR="00CC5330" w:rsidRPr="00FC1FFE" w:rsidRDefault="00CC5330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</w:p>
        </w:tc>
        <w:tc>
          <w:tcPr>
            <w:tcW w:w="7742" w:type="dxa"/>
            <w:shd w:val="clear" w:color="auto" w:fill="auto"/>
          </w:tcPr>
          <w:p w:rsidR="00CC5330" w:rsidRPr="00FC1FFE" w:rsidRDefault="00CC5330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656C9E" w:rsidRPr="00FC1FFE" w:rsidTr="002A7148">
        <w:trPr>
          <w:trHeight w:val="830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44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1.4.5</w:t>
            </w:r>
          </w:p>
        </w:tc>
        <w:tc>
          <w:tcPr>
            <w:tcW w:w="7742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пояснять прямое и переносное значение слова, его многозначность с опорой на контекст, целенаправленно пополнять на этой основе свой</w:t>
            </w:r>
          </w:p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активный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словарный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запас</w:t>
            </w:r>
            <w:proofErr w:type="spellEnd"/>
          </w:p>
        </w:tc>
      </w:tr>
      <w:tr w:rsidR="00656C9E" w:rsidRPr="00FC1FFE" w:rsidTr="002A7148">
        <w:trPr>
          <w:trHeight w:val="551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</w:p>
        </w:tc>
        <w:tc>
          <w:tcPr>
            <w:tcW w:w="944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1.4.6</w:t>
            </w:r>
          </w:p>
        </w:tc>
        <w:tc>
          <w:tcPr>
            <w:tcW w:w="7742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оценивать содержание, языковые особенности и структуру текста;</w:t>
            </w:r>
          </w:p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определять место и роль иллюстративного ряда в тексте</w:t>
            </w:r>
          </w:p>
        </w:tc>
      </w:tr>
      <w:tr w:rsidR="00656C9E" w:rsidRPr="00FC1FFE" w:rsidTr="002A7148">
        <w:trPr>
          <w:trHeight w:val="551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44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1.4.7</w:t>
            </w:r>
          </w:p>
        </w:tc>
        <w:tc>
          <w:tcPr>
            <w:tcW w:w="7742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обнаруживать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недостоверность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получаемых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сведений,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пробелы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</w:r>
            <w:proofErr w:type="gramStart"/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</w:t>
            </w:r>
            <w:proofErr w:type="gramEnd"/>
          </w:p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информации и находить пути восполнения этих пробелов</w:t>
            </w:r>
          </w:p>
        </w:tc>
      </w:tr>
      <w:tr w:rsidR="00656C9E" w:rsidRPr="00FC1FFE" w:rsidTr="002A7148">
        <w:trPr>
          <w:trHeight w:val="551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1.5</w:t>
            </w:r>
          </w:p>
        </w:tc>
        <w:tc>
          <w:tcPr>
            <w:tcW w:w="8686" w:type="dxa"/>
            <w:gridSpan w:val="2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Ориентироваться в нравственном содержании </w:t>
            </w:r>
            <w:proofErr w:type="gramStart"/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прочитанного</w:t>
            </w:r>
            <w:proofErr w:type="gramEnd"/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самостоятельно</w:t>
            </w:r>
          </w:p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делать выводы, соотносить поступки героев с нравственными нормами</w:t>
            </w:r>
          </w:p>
        </w:tc>
      </w:tr>
      <w:tr w:rsidR="00656C9E" w:rsidRPr="00FC1FFE" w:rsidTr="002A7148">
        <w:trPr>
          <w:trHeight w:val="828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1.6</w:t>
            </w:r>
          </w:p>
        </w:tc>
        <w:tc>
          <w:tcPr>
            <w:tcW w:w="8686" w:type="dxa"/>
            <w:gridSpan w:val="2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Передавать содержание прочитанного или прослушанного с учѐтом специфики научно-познавательного, учебного и художественного текстов в виде пересказа</w:t>
            </w:r>
          </w:p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(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полного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, 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краткого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или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выборочного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)</w:t>
            </w:r>
          </w:p>
        </w:tc>
      </w:tr>
      <w:tr w:rsidR="00656C9E" w:rsidRPr="00FC1FFE" w:rsidTr="002A7148">
        <w:trPr>
          <w:trHeight w:val="827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1.7</w:t>
            </w:r>
          </w:p>
        </w:tc>
        <w:tc>
          <w:tcPr>
            <w:tcW w:w="8686" w:type="dxa"/>
            <w:gridSpan w:val="2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Участвовать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в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обсуждении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прослушанного/прочитанного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текста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(задавать</w:t>
            </w:r>
            <w:proofErr w:type="gramEnd"/>
          </w:p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вопросы, высказывать и обосновывать собственное мнение, соблюдать правила речевого этикета), опираясь на текст или собственный опыт</w:t>
            </w:r>
          </w:p>
        </w:tc>
      </w:tr>
      <w:tr w:rsidR="00656C9E" w:rsidRPr="00FC1FFE" w:rsidTr="002A7148">
        <w:trPr>
          <w:trHeight w:val="275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2</w:t>
            </w:r>
          </w:p>
        </w:tc>
        <w:tc>
          <w:tcPr>
            <w:tcW w:w="8686" w:type="dxa"/>
            <w:gridSpan w:val="2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bidi="ru-RU"/>
              </w:rPr>
            </w:pPr>
            <w:proofErr w:type="spellStart"/>
            <w:r w:rsidRPr="00FC1FF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bidi="ru-RU"/>
              </w:rPr>
              <w:t>Круг</w:t>
            </w:r>
            <w:proofErr w:type="spellEnd"/>
            <w:r w:rsidRPr="00FC1FF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FC1FF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bidi="ru-RU"/>
              </w:rPr>
              <w:t>детского</w:t>
            </w:r>
            <w:proofErr w:type="spellEnd"/>
            <w:r w:rsidRPr="00FC1FF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FC1FF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bidi="ru-RU"/>
              </w:rPr>
              <w:t>чтения</w:t>
            </w:r>
            <w:proofErr w:type="spellEnd"/>
          </w:p>
        </w:tc>
      </w:tr>
      <w:tr w:rsidR="00656C9E" w:rsidRPr="00FC1FFE" w:rsidTr="002A7148">
        <w:trPr>
          <w:trHeight w:val="553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2.1</w:t>
            </w:r>
          </w:p>
        </w:tc>
        <w:tc>
          <w:tcPr>
            <w:tcW w:w="8686" w:type="dxa"/>
            <w:gridSpan w:val="2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Ориентироваться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в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книге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по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названию,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оглавлению,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отличать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сборник</w:t>
            </w:r>
          </w:p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произведений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от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авторской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книги</w:t>
            </w:r>
            <w:proofErr w:type="spellEnd"/>
          </w:p>
        </w:tc>
      </w:tr>
      <w:tr w:rsidR="00656C9E" w:rsidRPr="00FC1FFE" w:rsidTr="002A7148">
        <w:trPr>
          <w:trHeight w:val="551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2.2</w:t>
            </w:r>
          </w:p>
        </w:tc>
        <w:tc>
          <w:tcPr>
            <w:tcW w:w="8686" w:type="dxa"/>
            <w:gridSpan w:val="2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Самостоятельно и целенаправленно осуществлять выбор книги в библиотеке </w:t>
            </w:r>
            <w:proofErr w:type="gramStart"/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</w:t>
            </w:r>
            <w:proofErr w:type="gramEnd"/>
          </w:p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заданной тематике, по собственному желанию</w:t>
            </w:r>
          </w:p>
        </w:tc>
      </w:tr>
      <w:tr w:rsidR="00656C9E" w:rsidRPr="00FC1FFE" w:rsidTr="002A7148">
        <w:trPr>
          <w:trHeight w:val="551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2.3</w:t>
            </w:r>
          </w:p>
        </w:tc>
        <w:tc>
          <w:tcPr>
            <w:tcW w:w="8686" w:type="dxa"/>
            <w:gridSpan w:val="2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Составлять краткую аннотацию (автор, название, тема книги, рекомендации к</w:t>
            </w:r>
            <w:proofErr w:type="gramEnd"/>
          </w:p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чтению) на литературное произведение по заданному образцу</w:t>
            </w:r>
          </w:p>
        </w:tc>
      </w:tr>
      <w:tr w:rsidR="00656C9E" w:rsidRPr="00FC1FFE" w:rsidTr="002A7148">
        <w:trPr>
          <w:trHeight w:val="551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2.4</w:t>
            </w:r>
          </w:p>
        </w:tc>
        <w:tc>
          <w:tcPr>
            <w:tcW w:w="8686" w:type="dxa"/>
            <w:gridSpan w:val="2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Пользоваться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алфавитным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каталогом,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самостоятельно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пользоваться</w:t>
            </w:r>
          </w:p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соответствующими возрасту словарями и справочной литературой</w:t>
            </w:r>
          </w:p>
        </w:tc>
      </w:tr>
      <w:tr w:rsidR="00656C9E" w:rsidRPr="00FC1FFE" w:rsidTr="002A7148">
        <w:trPr>
          <w:trHeight w:val="276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3</w:t>
            </w:r>
          </w:p>
        </w:tc>
        <w:tc>
          <w:tcPr>
            <w:tcW w:w="8686" w:type="dxa"/>
            <w:gridSpan w:val="2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bidi="ru-RU"/>
              </w:rPr>
            </w:pPr>
            <w:proofErr w:type="spellStart"/>
            <w:r w:rsidRPr="00FC1FF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bidi="ru-RU"/>
              </w:rPr>
              <w:t>Литературоведческая</w:t>
            </w:r>
            <w:proofErr w:type="spellEnd"/>
            <w:r w:rsidRPr="00FC1FF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FC1FF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bidi="ru-RU"/>
              </w:rPr>
              <w:t>пропедевтика</w:t>
            </w:r>
            <w:proofErr w:type="spellEnd"/>
          </w:p>
        </w:tc>
      </w:tr>
      <w:tr w:rsidR="00656C9E" w:rsidRPr="00FC1FFE" w:rsidTr="002A7148">
        <w:trPr>
          <w:trHeight w:val="1103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3.1</w:t>
            </w:r>
          </w:p>
        </w:tc>
        <w:tc>
          <w:tcPr>
            <w:tcW w:w="8686" w:type="dxa"/>
            <w:gridSpan w:val="2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Сравнивать, сопоставлять художественные произведения разных жанров, выделяя два-три существенных признака (отличать прозаический текст от стихотворного; распознавать особенности построения фольклорных</w:t>
            </w:r>
            <w:r w:rsidRPr="00FC1FFE">
              <w:rPr>
                <w:rFonts w:ascii="Times New Roman" w:hAnsi="Times New Roman" w:cs="Times New Roman"/>
                <w:spacing w:val="32"/>
                <w:sz w:val="24"/>
                <w:szCs w:val="24"/>
                <w:lang w:bidi="ru-RU"/>
              </w:rPr>
              <w:t xml:space="preserve"> 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форм:</w:t>
            </w:r>
            <w:proofErr w:type="gramEnd"/>
          </w:p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сказки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, 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загадки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, </w:t>
            </w:r>
            <w:proofErr w:type="spellStart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пословицы</w:t>
            </w:r>
            <w:proofErr w:type="spellEnd"/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)</w:t>
            </w:r>
          </w:p>
        </w:tc>
      </w:tr>
      <w:tr w:rsidR="00656C9E" w:rsidRPr="00FC1FFE" w:rsidTr="002A7148">
        <w:trPr>
          <w:trHeight w:val="278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4</w:t>
            </w:r>
          </w:p>
        </w:tc>
        <w:tc>
          <w:tcPr>
            <w:tcW w:w="8686" w:type="dxa"/>
            <w:gridSpan w:val="2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bidi="ru-RU"/>
              </w:rPr>
            </w:pPr>
            <w:proofErr w:type="spellStart"/>
            <w:r w:rsidRPr="00FC1FF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bidi="ru-RU"/>
              </w:rPr>
              <w:t>Творческая</w:t>
            </w:r>
            <w:proofErr w:type="spellEnd"/>
            <w:r w:rsidRPr="00FC1FF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FC1FF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bidi="ru-RU"/>
              </w:rPr>
              <w:t>деятельность</w:t>
            </w:r>
            <w:proofErr w:type="spellEnd"/>
          </w:p>
        </w:tc>
      </w:tr>
      <w:tr w:rsidR="00656C9E" w:rsidRPr="00FC1FFE" w:rsidTr="002A7148">
        <w:trPr>
          <w:trHeight w:val="827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4.1</w:t>
            </w:r>
          </w:p>
        </w:tc>
        <w:tc>
          <w:tcPr>
            <w:tcW w:w="8686" w:type="dxa"/>
            <w:gridSpan w:val="2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Создавать текст на основе интерпретации художественного произведения,</w:t>
            </w:r>
          </w:p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репродукций картин художников, по серии иллюстраций к произведению или на основе личного опыта</w:t>
            </w:r>
          </w:p>
        </w:tc>
      </w:tr>
      <w:tr w:rsidR="00656C9E" w:rsidRPr="00FC1FFE" w:rsidTr="002A7148">
        <w:trPr>
          <w:trHeight w:val="827"/>
        </w:trPr>
        <w:tc>
          <w:tcPr>
            <w:tcW w:w="785" w:type="dxa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lastRenderedPageBreak/>
              <w:t>4.2</w:t>
            </w:r>
          </w:p>
        </w:tc>
        <w:tc>
          <w:tcPr>
            <w:tcW w:w="8686" w:type="dxa"/>
            <w:gridSpan w:val="2"/>
            <w:shd w:val="clear" w:color="auto" w:fill="auto"/>
          </w:tcPr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Реконструировать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текст,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используя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различные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способы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работы</w:t>
            </w: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</w:r>
            <w:proofErr w:type="gramStart"/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</w:t>
            </w:r>
            <w:proofErr w:type="gramEnd"/>
          </w:p>
          <w:p w:rsidR="00656C9E" w:rsidRPr="00FC1FFE" w:rsidRDefault="00656C9E" w:rsidP="00FC1F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C1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«деформированным» текстом: восстанавливать последовательность событий, причинно-следственные связи</w:t>
            </w:r>
          </w:p>
        </w:tc>
      </w:tr>
    </w:tbl>
    <w:p w:rsidR="00656C9E" w:rsidRPr="00656C9E" w:rsidRDefault="00656C9E" w:rsidP="00656C9E">
      <w:pPr>
        <w:tabs>
          <w:tab w:val="left" w:pos="1498"/>
        </w:tabs>
        <w:rPr>
          <w:rFonts w:ascii="Times New Roman" w:eastAsia="Calibri" w:hAnsi="Times New Roman" w:cs="Times New Roman"/>
          <w:sz w:val="24"/>
          <w:szCs w:val="24"/>
        </w:rPr>
      </w:pPr>
    </w:p>
    <w:p w:rsidR="00656C9E" w:rsidRPr="00CC5330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656C9E">
        <w:rPr>
          <w:rFonts w:ascii="Times New Roman" w:eastAsia="Calibri" w:hAnsi="Times New Roman" w:cs="Times New Roman"/>
          <w:sz w:val="24"/>
          <w:szCs w:val="24"/>
        </w:rPr>
        <w:tab/>
      </w:r>
    </w:p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6C9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 Распределение заданий </w:t>
      </w:r>
      <w:r w:rsidRPr="00656C9E">
        <w:rPr>
          <w:rFonts w:ascii="Times New Roman" w:hAnsi="Times New Roman" w:cs="Times New Roman"/>
          <w:b/>
          <w:sz w:val="24"/>
          <w:szCs w:val="24"/>
        </w:rPr>
        <w:t>промежуточной (итоговой)</w:t>
      </w:r>
      <w:r w:rsidRPr="00656C9E">
        <w:rPr>
          <w:rFonts w:ascii="Times New Roman" w:hAnsi="Times New Roman" w:cs="Times New Roman"/>
          <w:b/>
          <w:iCs/>
          <w:sz w:val="24"/>
          <w:szCs w:val="24"/>
        </w:rPr>
        <w:t xml:space="preserve">  работы </w:t>
      </w:r>
      <w:r w:rsidRPr="00656C9E">
        <w:rPr>
          <w:rFonts w:ascii="Times New Roman" w:eastAsia="Calibri" w:hAnsi="Times New Roman" w:cs="Times New Roman"/>
          <w:b/>
          <w:bCs/>
          <w:sz w:val="24"/>
          <w:szCs w:val="24"/>
        </w:rPr>
        <w:t>по позициям кодификаторов</w:t>
      </w:r>
    </w:p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656C9E">
        <w:rPr>
          <w:rFonts w:ascii="Times New Roman" w:eastAsia="Calibri" w:hAnsi="Times New Roman" w:cs="Times New Roman"/>
          <w:sz w:val="24"/>
          <w:szCs w:val="24"/>
        </w:rPr>
        <w:t>Распределение заданий по позициям кодификаторов приведено в табл. 3.</w:t>
      </w:r>
    </w:p>
    <w:p w:rsidR="00656C9E" w:rsidRPr="00656C9E" w:rsidRDefault="00656C9E" w:rsidP="00656C9E">
      <w:pPr>
        <w:tabs>
          <w:tab w:val="left" w:pos="1039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56C9E">
        <w:rPr>
          <w:rFonts w:ascii="Times New Roman" w:eastAsia="Calibri" w:hAnsi="Times New Roman" w:cs="Times New Roman"/>
          <w:sz w:val="24"/>
          <w:szCs w:val="24"/>
        </w:rPr>
        <w:t>Таблица 3</w:t>
      </w:r>
    </w:p>
    <w:tbl>
      <w:tblPr>
        <w:tblW w:w="9644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7"/>
        <w:gridCol w:w="985"/>
        <w:gridCol w:w="4099"/>
        <w:gridCol w:w="1080"/>
        <w:gridCol w:w="684"/>
        <w:gridCol w:w="856"/>
        <w:gridCol w:w="1203"/>
      </w:tblGrid>
      <w:tr w:rsidR="00656C9E" w:rsidRPr="00CC5330" w:rsidTr="002A7148">
        <w:trPr>
          <w:trHeight w:val="1383"/>
        </w:trPr>
        <w:tc>
          <w:tcPr>
            <w:tcW w:w="737" w:type="dxa"/>
            <w:shd w:val="clear" w:color="auto" w:fill="auto"/>
          </w:tcPr>
          <w:p w:rsidR="00656C9E" w:rsidRPr="00CC5330" w:rsidRDefault="00656C9E" w:rsidP="00CC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№</w:t>
            </w:r>
          </w:p>
          <w:p w:rsidR="00656C9E" w:rsidRPr="00CC5330" w:rsidRDefault="00656C9E" w:rsidP="00CC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задани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я</w:t>
            </w:r>
          </w:p>
        </w:tc>
        <w:tc>
          <w:tcPr>
            <w:tcW w:w="985" w:type="dxa"/>
            <w:shd w:val="clear" w:color="auto" w:fill="auto"/>
          </w:tcPr>
          <w:p w:rsidR="00656C9E" w:rsidRPr="00CC5330" w:rsidRDefault="00CC5330" w:rsidP="00CC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Блок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планируем</w:t>
            </w:r>
            <w:r w:rsidR="00656C9E" w:rsidRPr="00CC533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ых</w:t>
            </w:r>
            <w:proofErr w:type="gramEnd"/>
          </w:p>
          <w:p w:rsidR="00656C9E" w:rsidRPr="00CC5330" w:rsidRDefault="00CC5330" w:rsidP="00CC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результато</w:t>
            </w:r>
            <w:r w:rsidR="00656C9E" w:rsidRPr="00CC533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</w:t>
            </w:r>
          </w:p>
        </w:tc>
        <w:tc>
          <w:tcPr>
            <w:tcW w:w="4099" w:type="dxa"/>
            <w:shd w:val="clear" w:color="auto" w:fill="auto"/>
          </w:tcPr>
          <w:p w:rsidR="00656C9E" w:rsidRPr="00CC5330" w:rsidRDefault="00656C9E" w:rsidP="00CC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Проверяемое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умение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656C9E" w:rsidRPr="00CC5330" w:rsidRDefault="00656C9E" w:rsidP="00CC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Код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по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кодифика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тору</w:t>
            </w:r>
            <w:r w:rsidRPr="00CC533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bidi="ru-RU"/>
              </w:rPr>
              <w:t>1</w:t>
            </w:r>
          </w:p>
        </w:tc>
        <w:tc>
          <w:tcPr>
            <w:tcW w:w="684" w:type="dxa"/>
            <w:shd w:val="clear" w:color="auto" w:fill="auto"/>
          </w:tcPr>
          <w:p w:rsidR="00656C9E" w:rsidRPr="00CC5330" w:rsidRDefault="00656C9E" w:rsidP="00CC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Тип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зада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- 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ния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656C9E" w:rsidRPr="00CC5330" w:rsidRDefault="00656C9E" w:rsidP="00CC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Уро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- 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вень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слож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- 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ности</w:t>
            </w:r>
            <w:proofErr w:type="spellEnd"/>
          </w:p>
        </w:tc>
        <w:tc>
          <w:tcPr>
            <w:tcW w:w="1203" w:type="dxa"/>
            <w:shd w:val="clear" w:color="auto" w:fill="auto"/>
          </w:tcPr>
          <w:p w:rsidR="00656C9E" w:rsidRPr="00CC5330" w:rsidRDefault="00656C9E" w:rsidP="00CC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Макси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- 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мальный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балл</w:t>
            </w:r>
            <w:proofErr w:type="spellEnd"/>
          </w:p>
        </w:tc>
      </w:tr>
      <w:tr w:rsidR="00656C9E" w:rsidRPr="00CC5330" w:rsidTr="002A7148">
        <w:trPr>
          <w:trHeight w:val="552"/>
        </w:trPr>
        <w:tc>
          <w:tcPr>
            <w:tcW w:w="737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985" w:type="dxa"/>
            <w:vMerge w:val="restart"/>
            <w:shd w:val="clear" w:color="auto" w:fill="auto"/>
          </w:tcPr>
          <w:p w:rsidR="00656C9E" w:rsidRPr="00CC5330" w:rsidRDefault="00CC5330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Виды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речевой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 читательс</w:t>
            </w:r>
            <w:r w:rsidR="00656C9E" w:rsidRPr="00CC533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кой</w:t>
            </w:r>
          </w:p>
          <w:p w:rsidR="00656C9E" w:rsidRPr="00CC5330" w:rsidRDefault="00CC5330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деятельно</w:t>
            </w:r>
            <w:r w:rsidR="00656C9E" w:rsidRPr="00CC533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сти</w:t>
            </w:r>
          </w:p>
        </w:tc>
        <w:tc>
          <w:tcPr>
            <w:tcW w:w="4099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Умение определять тему и 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подтемы</w:t>
            </w:r>
            <w:proofErr w:type="spellEnd"/>
          </w:p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микротемы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1.2.3</w:t>
            </w:r>
          </w:p>
        </w:tc>
        <w:tc>
          <w:tcPr>
            <w:tcW w:w="684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ВО</w:t>
            </w:r>
          </w:p>
        </w:tc>
        <w:tc>
          <w:tcPr>
            <w:tcW w:w="856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Б</w:t>
            </w:r>
          </w:p>
        </w:tc>
        <w:tc>
          <w:tcPr>
            <w:tcW w:w="1203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</w:t>
            </w:r>
          </w:p>
        </w:tc>
      </w:tr>
      <w:tr w:rsidR="00656C9E" w:rsidRPr="00CC5330" w:rsidTr="002A7148">
        <w:trPr>
          <w:trHeight w:val="1384"/>
        </w:trPr>
        <w:tc>
          <w:tcPr>
            <w:tcW w:w="737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2</w:t>
            </w:r>
          </w:p>
        </w:tc>
        <w:tc>
          <w:tcPr>
            <w:tcW w:w="985" w:type="dxa"/>
            <w:vMerge/>
            <w:tcBorders>
              <w:top w:val="nil"/>
            </w:tcBorders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99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gramStart"/>
            <w:r w:rsidRPr="00CC533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Умение отвечать на вопросы по содержанию произведения; находить в тексте требуемую информацию </w:t>
            </w: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(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конкретные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сведения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, 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факты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,</w:t>
            </w:r>
            <w:proofErr w:type="gramEnd"/>
          </w:p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заданные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в 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явном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виде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1.2.6</w:t>
            </w:r>
          </w:p>
        </w:tc>
        <w:tc>
          <w:tcPr>
            <w:tcW w:w="684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КО</w:t>
            </w:r>
          </w:p>
        </w:tc>
        <w:tc>
          <w:tcPr>
            <w:tcW w:w="856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Б</w:t>
            </w:r>
          </w:p>
        </w:tc>
        <w:tc>
          <w:tcPr>
            <w:tcW w:w="1203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</w:t>
            </w:r>
          </w:p>
        </w:tc>
      </w:tr>
      <w:tr w:rsidR="00656C9E" w:rsidRPr="00CC5330" w:rsidTr="002A7148">
        <w:trPr>
          <w:trHeight w:val="1383"/>
        </w:trPr>
        <w:tc>
          <w:tcPr>
            <w:tcW w:w="737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3</w:t>
            </w:r>
          </w:p>
        </w:tc>
        <w:tc>
          <w:tcPr>
            <w:tcW w:w="985" w:type="dxa"/>
            <w:vMerge/>
            <w:tcBorders>
              <w:top w:val="nil"/>
            </w:tcBorders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99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gramStart"/>
            <w:r w:rsidRPr="00CC533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Умение отвечать на вопросы по содержанию произведения; находить в тексте требуемую информацию </w:t>
            </w: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(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конкретные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сведения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, 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факты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,</w:t>
            </w:r>
            <w:proofErr w:type="gramEnd"/>
          </w:p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заданные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в 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явном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виде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1.2.6</w:t>
            </w:r>
          </w:p>
        </w:tc>
        <w:tc>
          <w:tcPr>
            <w:tcW w:w="684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ВО</w:t>
            </w:r>
          </w:p>
        </w:tc>
        <w:tc>
          <w:tcPr>
            <w:tcW w:w="856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Б</w:t>
            </w:r>
          </w:p>
        </w:tc>
        <w:tc>
          <w:tcPr>
            <w:tcW w:w="1203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</w:t>
            </w:r>
          </w:p>
        </w:tc>
      </w:tr>
      <w:tr w:rsidR="00656C9E" w:rsidRPr="00CC5330" w:rsidTr="002A7148">
        <w:trPr>
          <w:trHeight w:val="1386"/>
        </w:trPr>
        <w:tc>
          <w:tcPr>
            <w:tcW w:w="737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4</w:t>
            </w:r>
          </w:p>
        </w:tc>
        <w:tc>
          <w:tcPr>
            <w:tcW w:w="985" w:type="dxa"/>
            <w:vMerge/>
            <w:tcBorders>
              <w:top w:val="nil"/>
            </w:tcBorders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99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gramStart"/>
            <w:r w:rsidRPr="00CC533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Умение отвечать на вопросы по содержанию произведения; находить в тексте требуемую информацию </w:t>
            </w: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(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конкретные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сведения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, 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факты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,</w:t>
            </w:r>
            <w:proofErr w:type="gramEnd"/>
          </w:p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заданные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в 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явном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виде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1.2.6</w:t>
            </w:r>
          </w:p>
        </w:tc>
        <w:tc>
          <w:tcPr>
            <w:tcW w:w="684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КО</w:t>
            </w:r>
          </w:p>
        </w:tc>
        <w:tc>
          <w:tcPr>
            <w:tcW w:w="856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Б</w:t>
            </w:r>
          </w:p>
        </w:tc>
        <w:tc>
          <w:tcPr>
            <w:tcW w:w="1203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</w:t>
            </w:r>
          </w:p>
        </w:tc>
      </w:tr>
      <w:tr w:rsidR="00656C9E" w:rsidRPr="00CC5330" w:rsidTr="002A7148">
        <w:trPr>
          <w:trHeight w:val="1106"/>
        </w:trPr>
        <w:tc>
          <w:tcPr>
            <w:tcW w:w="737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5</w:t>
            </w:r>
          </w:p>
        </w:tc>
        <w:tc>
          <w:tcPr>
            <w:tcW w:w="985" w:type="dxa"/>
            <w:vMerge/>
            <w:tcBorders>
              <w:top w:val="nil"/>
            </w:tcBorders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99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Умение устанавливать взаимосвязь между событиями, поступками героев,</w:t>
            </w:r>
          </w:p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явлениями, фактами, опираясь на содержание текста</w:t>
            </w:r>
          </w:p>
        </w:tc>
        <w:tc>
          <w:tcPr>
            <w:tcW w:w="1080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1.3.2</w:t>
            </w:r>
          </w:p>
        </w:tc>
        <w:tc>
          <w:tcPr>
            <w:tcW w:w="684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ВО</w:t>
            </w:r>
          </w:p>
        </w:tc>
        <w:tc>
          <w:tcPr>
            <w:tcW w:w="856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</w:t>
            </w:r>
          </w:p>
        </w:tc>
        <w:tc>
          <w:tcPr>
            <w:tcW w:w="1203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</w:t>
            </w:r>
          </w:p>
        </w:tc>
      </w:tr>
      <w:tr w:rsidR="00656C9E" w:rsidRPr="00CC5330" w:rsidTr="002A7148">
        <w:trPr>
          <w:trHeight w:val="1106"/>
        </w:trPr>
        <w:tc>
          <w:tcPr>
            <w:tcW w:w="737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6</w:t>
            </w:r>
          </w:p>
        </w:tc>
        <w:tc>
          <w:tcPr>
            <w:tcW w:w="985" w:type="dxa"/>
            <w:vMerge/>
            <w:tcBorders>
              <w:top w:val="nil"/>
            </w:tcBorders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99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Умение формулировать простые выводы, основываясь на тексте; находить аргументы,</w:t>
            </w:r>
          </w:p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подтверждающие</w:t>
            </w:r>
            <w:proofErr w:type="spellEnd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вывод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1.4.1</w:t>
            </w:r>
          </w:p>
        </w:tc>
        <w:tc>
          <w:tcPr>
            <w:tcW w:w="684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РО</w:t>
            </w:r>
          </w:p>
        </w:tc>
        <w:tc>
          <w:tcPr>
            <w:tcW w:w="856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</w:t>
            </w:r>
          </w:p>
        </w:tc>
        <w:tc>
          <w:tcPr>
            <w:tcW w:w="1203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2</w:t>
            </w:r>
          </w:p>
        </w:tc>
      </w:tr>
      <w:tr w:rsidR="00656C9E" w:rsidRPr="00CC5330" w:rsidTr="002A7148">
        <w:trPr>
          <w:trHeight w:val="1107"/>
        </w:trPr>
        <w:tc>
          <w:tcPr>
            <w:tcW w:w="737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7</w:t>
            </w:r>
          </w:p>
        </w:tc>
        <w:tc>
          <w:tcPr>
            <w:tcW w:w="985" w:type="dxa"/>
            <w:vMerge/>
            <w:tcBorders>
              <w:top w:val="nil"/>
            </w:tcBorders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99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Умение понимать информацию, представленную в</w:t>
            </w:r>
            <w:r w:rsidRPr="00CC5330">
              <w:rPr>
                <w:rFonts w:ascii="Times New Roman" w:hAnsi="Times New Roman" w:cs="Times New Roman"/>
                <w:sz w:val="24"/>
                <w:szCs w:val="24"/>
                <w:u w:val="single"/>
                <w:lang w:bidi="ru-RU"/>
              </w:rPr>
              <w:t xml:space="preserve"> неявном виде</w:t>
            </w:r>
            <w:r w:rsidRPr="00CC533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устанавливать связи, отношения, не высказанные в тексте напрямую</w:t>
            </w:r>
          </w:p>
        </w:tc>
        <w:tc>
          <w:tcPr>
            <w:tcW w:w="1080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1.4.3</w:t>
            </w:r>
          </w:p>
        </w:tc>
        <w:tc>
          <w:tcPr>
            <w:tcW w:w="684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ВО</w:t>
            </w:r>
          </w:p>
        </w:tc>
        <w:tc>
          <w:tcPr>
            <w:tcW w:w="856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</w:t>
            </w:r>
          </w:p>
        </w:tc>
        <w:tc>
          <w:tcPr>
            <w:tcW w:w="1203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</w:t>
            </w:r>
          </w:p>
        </w:tc>
      </w:tr>
      <w:tr w:rsidR="00656C9E" w:rsidRPr="00CC5330" w:rsidTr="002A7148">
        <w:trPr>
          <w:trHeight w:val="1106"/>
        </w:trPr>
        <w:tc>
          <w:tcPr>
            <w:tcW w:w="737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8</w:t>
            </w:r>
          </w:p>
        </w:tc>
        <w:tc>
          <w:tcPr>
            <w:tcW w:w="985" w:type="dxa"/>
            <w:vMerge/>
            <w:tcBorders>
              <w:top w:val="nil"/>
            </w:tcBorders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99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Умение понимать информацию, представленную в</w:t>
            </w:r>
            <w:r w:rsidRPr="00CC5330">
              <w:rPr>
                <w:rFonts w:ascii="Times New Roman" w:hAnsi="Times New Roman" w:cs="Times New Roman"/>
                <w:sz w:val="24"/>
                <w:szCs w:val="24"/>
                <w:u w:val="single"/>
                <w:lang w:bidi="ru-RU"/>
              </w:rPr>
              <w:t xml:space="preserve"> неявном виде</w:t>
            </w:r>
            <w:r w:rsidRPr="00CC533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</w:t>
            </w:r>
          </w:p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устанавливать связи, отношения, не высказанные в тексте напрямую</w:t>
            </w:r>
          </w:p>
        </w:tc>
        <w:tc>
          <w:tcPr>
            <w:tcW w:w="1080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1.4.3</w:t>
            </w:r>
          </w:p>
        </w:tc>
        <w:tc>
          <w:tcPr>
            <w:tcW w:w="684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РО</w:t>
            </w:r>
          </w:p>
        </w:tc>
        <w:tc>
          <w:tcPr>
            <w:tcW w:w="856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</w:t>
            </w:r>
          </w:p>
        </w:tc>
        <w:tc>
          <w:tcPr>
            <w:tcW w:w="1203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</w:t>
            </w:r>
          </w:p>
        </w:tc>
      </w:tr>
      <w:tr w:rsidR="00656C9E" w:rsidRPr="00CC5330" w:rsidTr="002A7148">
        <w:trPr>
          <w:trHeight w:val="1385"/>
        </w:trPr>
        <w:tc>
          <w:tcPr>
            <w:tcW w:w="737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10</w:t>
            </w:r>
          </w:p>
        </w:tc>
        <w:tc>
          <w:tcPr>
            <w:tcW w:w="985" w:type="dxa"/>
            <w:vMerge/>
            <w:tcBorders>
              <w:top w:val="nil"/>
            </w:tcBorders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99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Умение пояснять прямое и переносное значение слова, его многозначность с опорой на контекст, целенаправленно</w:t>
            </w:r>
          </w:p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пополнять на этой основе свой активный словарный запас</w:t>
            </w:r>
          </w:p>
        </w:tc>
        <w:tc>
          <w:tcPr>
            <w:tcW w:w="1080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1.4.5</w:t>
            </w:r>
          </w:p>
        </w:tc>
        <w:tc>
          <w:tcPr>
            <w:tcW w:w="684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ВО</w:t>
            </w:r>
          </w:p>
        </w:tc>
        <w:tc>
          <w:tcPr>
            <w:tcW w:w="856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</w:t>
            </w:r>
          </w:p>
        </w:tc>
        <w:tc>
          <w:tcPr>
            <w:tcW w:w="1203" w:type="dxa"/>
            <w:shd w:val="clear" w:color="auto" w:fill="auto"/>
          </w:tcPr>
          <w:p w:rsidR="00656C9E" w:rsidRPr="00CC5330" w:rsidRDefault="00656C9E" w:rsidP="00CC53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CC533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</w:t>
            </w:r>
          </w:p>
        </w:tc>
      </w:tr>
    </w:tbl>
    <w:p w:rsidR="00656C9E" w:rsidRPr="00656C9E" w:rsidRDefault="00656C9E" w:rsidP="00656C9E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630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5"/>
        <w:gridCol w:w="987"/>
        <w:gridCol w:w="4088"/>
        <w:gridCol w:w="1078"/>
        <w:gridCol w:w="683"/>
        <w:gridCol w:w="858"/>
        <w:gridCol w:w="1201"/>
      </w:tblGrid>
      <w:tr w:rsidR="00656C9E" w:rsidRPr="00656C9E" w:rsidTr="002A7148">
        <w:trPr>
          <w:trHeight w:val="1368"/>
        </w:trPr>
        <w:tc>
          <w:tcPr>
            <w:tcW w:w="735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lastRenderedPageBreak/>
              <w:t>11</w:t>
            </w:r>
          </w:p>
        </w:tc>
        <w:tc>
          <w:tcPr>
            <w:tcW w:w="987" w:type="dxa"/>
            <w:vMerge w:val="restart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</w:p>
        </w:tc>
        <w:tc>
          <w:tcPr>
            <w:tcW w:w="408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Умение пояснять прямое и переносное значение слова, его многозначность с опорой на контекст, целенаправленно пополнять на этой основе свой</w:t>
            </w:r>
          </w:p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активный</w:t>
            </w:r>
            <w:proofErr w:type="spellEnd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словарный</w:t>
            </w:r>
            <w:proofErr w:type="spellEnd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запас</w:t>
            </w:r>
            <w:proofErr w:type="spellEnd"/>
          </w:p>
        </w:tc>
        <w:tc>
          <w:tcPr>
            <w:tcW w:w="107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1.4.5</w:t>
            </w:r>
          </w:p>
        </w:tc>
        <w:tc>
          <w:tcPr>
            <w:tcW w:w="683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ВО</w:t>
            </w:r>
          </w:p>
        </w:tc>
        <w:tc>
          <w:tcPr>
            <w:tcW w:w="85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</w:t>
            </w:r>
          </w:p>
        </w:tc>
        <w:tc>
          <w:tcPr>
            <w:tcW w:w="120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</w:t>
            </w:r>
          </w:p>
        </w:tc>
      </w:tr>
      <w:tr w:rsidR="00656C9E" w:rsidRPr="00656C9E" w:rsidTr="002A7148">
        <w:trPr>
          <w:trHeight w:val="1369"/>
        </w:trPr>
        <w:tc>
          <w:tcPr>
            <w:tcW w:w="735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12</w:t>
            </w:r>
          </w:p>
        </w:tc>
        <w:tc>
          <w:tcPr>
            <w:tcW w:w="987" w:type="dxa"/>
            <w:vMerge/>
            <w:tcBorders>
              <w:top w:val="nil"/>
            </w:tcBorders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Умение пояснять прямое и переносное значение слова, его многозначность с опорой на контекст, целенаправленно пополнять на этой основе свой</w:t>
            </w:r>
          </w:p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активный</w:t>
            </w:r>
            <w:proofErr w:type="spellEnd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словарный</w:t>
            </w:r>
            <w:proofErr w:type="spellEnd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запас</w:t>
            </w:r>
            <w:proofErr w:type="spellEnd"/>
          </w:p>
        </w:tc>
        <w:tc>
          <w:tcPr>
            <w:tcW w:w="107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1.4.5</w:t>
            </w:r>
          </w:p>
        </w:tc>
        <w:tc>
          <w:tcPr>
            <w:tcW w:w="683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ВО</w:t>
            </w:r>
          </w:p>
        </w:tc>
        <w:tc>
          <w:tcPr>
            <w:tcW w:w="85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</w:t>
            </w:r>
          </w:p>
        </w:tc>
        <w:tc>
          <w:tcPr>
            <w:tcW w:w="120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</w:t>
            </w:r>
          </w:p>
        </w:tc>
      </w:tr>
      <w:tr w:rsidR="00656C9E" w:rsidRPr="00656C9E" w:rsidTr="002A7148">
        <w:trPr>
          <w:trHeight w:val="1094"/>
        </w:trPr>
        <w:tc>
          <w:tcPr>
            <w:tcW w:w="735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14</w:t>
            </w:r>
          </w:p>
        </w:tc>
        <w:tc>
          <w:tcPr>
            <w:tcW w:w="987" w:type="dxa"/>
            <w:vMerge w:val="restart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</w:p>
        </w:tc>
        <w:tc>
          <w:tcPr>
            <w:tcW w:w="408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Умение понимать информацию, представленную в</w:t>
            </w:r>
            <w:r w:rsidRPr="00656C9E">
              <w:rPr>
                <w:rFonts w:ascii="Times New Roman" w:hAnsi="Times New Roman" w:cs="Times New Roman"/>
                <w:sz w:val="24"/>
                <w:szCs w:val="24"/>
                <w:u w:val="single"/>
                <w:lang w:bidi="ru-RU"/>
              </w:rPr>
              <w:t xml:space="preserve"> неявном виде</w:t>
            </w:r>
            <w:r w:rsidRPr="00656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</w:t>
            </w:r>
          </w:p>
          <w:p w:rsidR="00656C9E" w:rsidRPr="00656C9E" w:rsidRDefault="00656C9E" w:rsidP="002A7148">
            <w:pPr>
              <w:widowControl w:val="0"/>
              <w:autoSpaceDE w:val="0"/>
              <w:autoSpaceDN w:val="0"/>
              <w:ind w:right="396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устанавливать связи, отношения, не высказанные в тексте напрямую</w:t>
            </w:r>
          </w:p>
        </w:tc>
        <w:tc>
          <w:tcPr>
            <w:tcW w:w="107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1.4.3</w:t>
            </w:r>
          </w:p>
        </w:tc>
        <w:tc>
          <w:tcPr>
            <w:tcW w:w="683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РО</w:t>
            </w:r>
          </w:p>
        </w:tc>
        <w:tc>
          <w:tcPr>
            <w:tcW w:w="85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В</w:t>
            </w:r>
          </w:p>
        </w:tc>
        <w:tc>
          <w:tcPr>
            <w:tcW w:w="120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2</w:t>
            </w:r>
          </w:p>
        </w:tc>
      </w:tr>
      <w:tr w:rsidR="00656C9E" w:rsidRPr="00656C9E" w:rsidTr="002A7148">
        <w:trPr>
          <w:trHeight w:val="1097"/>
        </w:trPr>
        <w:tc>
          <w:tcPr>
            <w:tcW w:w="735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15</w:t>
            </w:r>
          </w:p>
        </w:tc>
        <w:tc>
          <w:tcPr>
            <w:tcW w:w="987" w:type="dxa"/>
            <w:vMerge/>
            <w:tcBorders>
              <w:top w:val="nil"/>
            </w:tcBorders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396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Умение понимать информацию, представленную в</w:t>
            </w:r>
            <w:r w:rsidRPr="00656C9E">
              <w:rPr>
                <w:rFonts w:ascii="Times New Roman" w:hAnsi="Times New Roman" w:cs="Times New Roman"/>
                <w:sz w:val="24"/>
                <w:szCs w:val="24"/>
                <w:u w:val="single"/>
                <w:lang w:bidi="ru-RU"/>
              </w:rPr>
              <w:t xml:space="preserve"> неявном виде</w:t>
            </w:r>
            <w:r w:rsidRPr="00656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устанавливать связи, отношения, не</w:t>
            </w:r>
          </w:p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высказанные</w:t>
            </w:r>
            <w:proofErr w:type="spellEnd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в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тексте</w:t>
            </w:r>
            <w:proofErr w:type="spellEnd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напрямую</w:t>
            </w:r>
            <w:proofErr w:type="spellEnd"/>
          </w:p>
        </w:tc>
        <w:tc>
          <w:tcPr>
            <w:tcW w:w="107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1.4.3</w:t>
            </w:r>
          </w:p>
        </w:tc>
        <w:tc>
          <w:tcPr>
            <w:tcW w:w="683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РО</w:t>
            </w:r>
          </w:p>
        </w:tc>
        <w:tc>
          <w:tcPr>
            <w:tcW w:w="85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В</w:t>
            </w:r>
          </w:p>
        </w:tc>
        <w:tc>
          <w:tcPr>
            <w:tcW w:w="120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2</w:t>
            </w:r>
          </w:p>
        </w:tc>
      </w:tr>
      <w:tr w:rsidR="00656C9E" w:rsidRPr="00656C9E" w:rsidTr="002A7148">
        <w:trPr>
          <w:trHeight w:val="1094"/>
        </w:trPr>
        <w:tc>
          <w:tcPr>
            <w:tcW w:w="735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16</w:t>
            </w:r>
          </w:p>
        </w:tc>
        <w:tc>
          <w:tcPr>
            <w:tcW w:w="987" w:type="dxa"/>
            <w:vMerge/>
            <w:tcBorders>
              <w:top w:val="nil"/>
            </w:tcBorders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Умение формулировать простые выводы, основываясь на тексте;</w:t>
            </w:r>
          </w:p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находить</w:t>
            </w:r>
            <w:proofErr w:type="spellEnd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аргументы</w:t>
            </w:r>
            <w:proofErr w:type="spellEnd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,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подтверждающие</w:t>
            </w:r>
            <w:proofErr w:type="spellEnd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вывод</w:t>
            </w:r>
            <w:proofErr w:type="spellEnd"/>
          </w:p>
        </w:tc>
        <w:tc>
          <w:tcPr>
            <w:tcW w:w="107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1.4.1</w:t>
            </w:r>
          </w:p>
        </w:tc>
        <w:tc>
          <w:tcPr>
            <w:tcW w:w="683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ВО</w:t>
            </w:r>
          </w:p>
        </w:tc>
        <w:tc>
          <w:tcPr>
            <w:tcW w:w="85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В</w:t>
            </w:r>
          </w:p>
        </w:tc>
        <w:tc>
          <w:tcPr>
            <w:tcW w:w="120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</w:t>
            </w:r>
          </w:p>
        </w:tc>
      </w:tr>
      <w:tr w:rsidR="00656C9E" w:rsidRPr="00656C9E" w:rsidTr="002A7148">
        <w:trPr>
          <w:trHeight w:val="315"/>
        </w:trPr>
        <w:tc>
          <w:tcPr>
            <w:tcW w:w="735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17</w:t>
            </w:r>
          </w:p>
        </w:tc>
        <w:tc>
          <w:tcPr>
            <w:tcW w:w="987" w:type="dxa"/>
            <w:vMerge/>
            <w:tcBorders>
              <w:top w:val="nil"/>
            </w:tcBorders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Умение</w:t>
            </w:r>
            <w:proofErr w:type="spellEnd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определять</w:t>
            </w:r>
            <w:proofErr w:type="spellEnd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главную</w:t>
            </w:r>
            <w:proofErr w:type="spellEnd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мысль</w:t>
            </w:r>
            <w:proofErr w:type="spellEnd"/>
          </w:p>
        </w:tc>
        <w:tc>
          <w:tcPr>
            <w:tcW w:w="107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1.2.1</w:t>
            </w:r>
          </w:p>
        </w:tc>
        <w:tc>
          <w:tcPr>
            <w:tcW w:w="683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ВО</w:t>
            </w:r>
          </w:p>
        </w:tc>
        <w:tc>
          <w:tcPr>
            <w:tcW w:w="85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</w:t>
            </w:r>
          </w:p>
        </w:tc>
        <w:tc>
          <w:tcPr>
            <w:tcW w:w="120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</w:t>
            </w:r>
          </w:p>
        </w:tc>
      </w:tr>
      <w:tr w:rsidR="00656C9E" w:rsidRPr="00656C9E" w:rsidTr="002A7148">
        <w:trPr>
          <w:trHeight w:val="1368"/>
        </w:trPr>
        <w:tc>
          <w:tcPr>
            <w:tcW w:w="735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18</w:t>
            </w:r>
          </w:p>
        </w:tc>
        <w:tc>
          <w:tcPr>
            <w:tcW w:w="987" w:type="dxa"/>
            <w:vMerge/>
            <w:tcBorders>
              <w:top w:val="nil"/>
            </w:tcBorders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Умение ориентироваться в нравственном содержании </w:t>
            </w:r>
            <w:proofErr w:type="gramStart"/>
            <w:r w:rsidRPr="00656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прочитанного</w:t>
            </w:r>
            <w:proofErr w:type="gramEnd"/>
            <w:r w:rsidRPr="00656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самостоятельно делать выводы, соотносить поступки героев с</w:t>
            </w:r>
          </w:p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нравственными</w:t>
            </w:r>
            <w:proofErr w:type="spellEnd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нормами</w:t>
            </w:r>
            <w:proofErr w:type="spellEnd"/>
          </w:p>
        </w:tc>
        <w:tc>
          <w:tcPr>
            <w:tcW w:w="107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1.5</w:t>
            </w:r>
          </w:p>
        </w:tc>
        <w:tc>
          <w:tcPr>
            <w:tcW w:w="683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ВО</w:t>
            </w:r>
          </w:p>
        </w:tc>
        <w:tc>
          <w:tcPr>
            <w:tcW w:w="85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</w:t>
            </w:r>
          </w:p>
        </w:tc>
        <w:tc>
          <w:tcPr>
            <w:tcW w:w="120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</w:t>
            </w:r>
          </w:p>
        </w:tc>
      </w:tr>
      <w:tr w:rsidR="00656C9E" w:rsidRPr="00656C9E" w:rsidTr="002A7148">
        <w:trPr>
          <w:trHeight w:val="1642"/>
        </w:trPr>
        <w:tc>
          <w:tcPr>
            <w:tcW w:w="735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9</w:t>
            </w:r>
          </w:p>
        </w:tc>
        <w:tc>
          <w:tcPr>
            <w:tcW w:w="987" w:type="dxa"/>
            <w:shd w:val="clear" w:color="auto" w:fill="auto"/>
          </w:tcPr>
          <w:p w:rsidR="00656C9E" w:rsidRPr="00656C9E" w:rsidRDefault="00B30BE4" w:rsidP="002A7148">
            <w:pPr>
              <w:widowControl w:val="0"/>
              <w:autoSpaceDE w:val="0"/>
              <w:autoSpaceDN w:val="0"/>
              <w:ind w:right="9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Творческа</w:t>
            </w:r>
            <w:r w:rsidR="00656C9E"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я</w:t>
            </w:r>
            <w:proofErr w:type="spellEnd"/>
          </w:p>
          <w:p w:rsidR="00656C9E" w:rsidRPr="00656C9E" w:rsidRDefault="00B30BE4" w:rsidP="002A7148">
            <w:pPr>
              <w:widowControl w:val="0"/>
              <w:autoSpaceDE w:val="0"/>
              <w:autoSpaceDN w:val="0"/>
              <w:ind w:right="118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деятельно</w:t>
            </w:r>
            <w:r w:rsidR="00656C9E"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сть</w:t>
            </w:r>
            <w:proofErr w:type="spellEnd"/>
          </w:p>
        </w:tc>
        <w:tc>
          <w:tcPr>
            <w:tcW w:w="408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Реконструировать текст, используя различные способы работы </w:t>
            </w:r>
            <w:proofErr w:type="gramStart"/>
            <w:r w:rsidRPr="00656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</w:t>
            </w:r>
            <w:proofErr w:type="gramEnd"/>
          </w:p>
          <w:p w:rsidR="00656C9E" w:rsidRPr="00656C9E" w:rsidRDefault="00656C9E" w:rsidP="002A7148">
            <w:pPr>
              <w:widowControl w:val="0"/>
              <w:autoSpaceDE w:val="0"/>
              <w:autoSpaceDN w:val="0"/>
              <w:ind w:right="28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«деформированным» текстом: восстанавливать последовательность событий, причинно-следственные связи</w:t>
            </w:r>
          </w:p>
        </w:tc>
        <w:tc>
          <w:tcPr>
            <w:tcW w:w="107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4.2</w:t>
            </w:r>
          </w:p>
        </w:tc>
        <w:tc>
          <w:tcPr>
            <w:tcW w:w="683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КО</w:t>
            </w:r>
          </w:p>
        </w:tc>
        <w:tc>
          <w:tcPr>
            <w:tcW w:w="85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</w:t>
            </w:r>
          </w:p>
        </w:tc>
        <w:tc>
          <w:tcPr>
            <w:tcW w:w="120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</w:t>
            </w:r>
          </w:p>
        </w:tc>
      </w:tr>
      <w:tr w:rsidR="00656C9E" w:rsidRPr="00656C9E" w:rsidTr="002A7148">
        <w:trPr>
          <w:trHeight w:val="1368"/>
        </w:trPr>
        <w:tc>
          <w:tcPr>
            <w:tcW w:w="735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lastRenderedPageBreak/>
              <w:t>13</w:t>
            </w:r>
          </w:p>
        </w:tc>
        <w:tc>
          <w:tcPr>
            <w:tcW w:w="987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9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Литератур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оведческа</w:t>
            </w:r>
            <w:proofErr w:type="spellEnd"/>
            <w:r w:rsidRPr="00656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я</w:t>
            </w:r>
          </w:p>
          <w:p w:rsidR="00656C9E" w:rsidRPr="00656C9E" w:rsidRDefault="00656C9E" w:rsidP="002A7148">
            <w:pPr>
              <w:widowControl w:val="0"/>
              <w:autoSpaceDE w:val="0"/>
              <w:autoSpaceDN w:val="0"/>
              <w:ind w:right="96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proofErr w:type="gramStart"/>
            <w:r w:rsidRPr="00656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пропедевт</w:t>
            </w:r>
            <w:proofErr w:type="spellEnd"/>
            <w:r w:rsidRPr="00656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ика</w:t>
            </w:r>
            <w:proofErr w:type="spellEnd"/>
            <w:proofErr w:type="gramEnd"/>
          </w:p>
        </w:tc>
        <w:tc>
          <w:tcPr>
            <w:tcW w:w="408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Умение сравнивать, сопоставлять</w:t>
            </w:r>
          </w:p>
          <w:p w:rsidR="00656C9E" w:rsidRPr="00656C9E" w:rsidRDefault="00656C9E" w:rsidP="002A7148">
            <w:pPr>
              <w:widowControl w:val="0"/>
              <w:autoSpaceDE w:val="0"/>
              <w:autoSpaceDN w:val="0"/>
              <w:ind w:right="116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художественные произведения разных жанров</w:t>
            </w:r>
          </w:p>
        </w:tc>
        <w:tc>
          <w:tcPr>
            <w:tcW w:w="107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3.1</w:t>
            </w:r>
          </w:p>
        </w:tc>
        <w:tc>
          <w:tcPr>
            <w:tcW w:w="683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КО</w:t>
            </w:r>
          </w:p>
        </w:tc>
        <w:tc>
          <w:tcPr>
            <w:tcW w:w="858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</w:t>
            </w:r>
          </w:p>
        </w:tc>
        <w:tc>
          <w:tcPr>
            <w:tcW w:w="120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</w:t>
            </w:r>
          </w:p>
        </w:tc>
      </w:tr>
      <w:tr w:rsidR="00656C9E" w:rsidRPr="00656C9E" w:rsidTr="002A7148">
        <w:trPr>
          <w:trHeight w:val="274"/>
        </w:trPr>
        <w:tc>
          <w:tcPr>
            <w:tcW w:w="8429" w:type="dxa"/>
            <w:gridSpan w:val="6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</w:pP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Максимальный</w:t>
            </w:r>
            <w:proofErr w:type="spellEnd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тестовый</w:t>
            </w:r>
            <w:proofErr w:type="spellEnd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</w:t>
            </w:r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балл</w:t>
            </w:r>
            <w:proofErr w:type="spellEnd"/>
          </w:p>
        </w:tc>
        <w:tc>
          <w:tcPr>
            <w:tcW w:w="120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 xml:space="preserve">21 </w:t>
            </w: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балл</w:t>
            </w:r>
            <w:proofErr w:type="spellEnd"/>
          </w:p>
        </w:tc>
      </w:tr>
    </w:tbl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Используются следующие условные обозначения:</w:t>
      </w:r>
    </w:p>
    <w:p w:rsidR="00656C9E" w:rsidRPr="00656C9E" w:rsidRDefault="00656C9E" w:rsidP="00656C9E">
      <w:pPr>
        <w:widowControl w:val="0"/>
        <w:numPr>
          <w:ilvl w:val="0"/>
          <w:numId w:val="2"/>
        </w:numPr>
        <w:tabs>
          <w:tab w:val="left" w:pos="74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Уровни сложности заданий: Б – базовый, </w:t>
      </w:r>
      <w:proofErr w:type="gram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П</w:t>
      </w:r>
      <w:proofErr w:type="gram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– повышенный, В -</w:t>
      </w:r>
      <w:r w:rsidRPr="00656C9E">
        <w:rPr>
          <w:rFonts w:ascii="Times New Roman" w:hAnsi="Times New Roman" w:cs="Times New Roman"/>
          <w:spacing w:val="-1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высокий.</w:t>
      </w:r>
    </w:p>
    <w:p w:rsidR="00656C9E" w:rsidRPr="00656C9E" w:rsidRDefault="00656C9E" w:rsidP="00656C9E">
      <w:pPr>
        <w:widowControl w:val="0"/>
        <w:numPr>
          <w:ilvl w:val="0"/>
          <w:numId w:val="2"/>
        </w:numPr>
        <w:tabs>
          <w:tab w:val="left" w:pos="741"/>
        </w:tabs>
        <w:autoSpaceDE w:val="0"/>
        <w:autoSpaceDN w:val="0"/>
        <w:spacing w:after="0" w:line="240" w:lineRule="auto"/>
        <w:ind w:left="481" w:right="334" w:firstLine="0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Тип задания: </w:t>
      </w:r>
      <w:proofErr w:type="gram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ВО</w:t>
      </w:r>
      <w:proofErr w:type="gram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– задания с выбором ответа, КО – задания с кратким ответом, РО – задания с развернутым</w:t>
      </w:r>
      <w:r w:rsidRPr="00656C9E">
        <w:rPr>
          <w:rFonts w:ascii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ответом.</w:t>
      </w:r>
    </w:p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</w:p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6C9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5. Распределение заданий </w:t>
      </w:r>
      <w:r w:rsidRPr="00656C9E">
        <w:rPr>
          <w:rFonts w:ascii="Times New Roman" w:hAnsi="Times New Roman" w:cs="Times New Roman"/>
          <w:b/>
          <w:sz w:val="24"/>
          <w:szCs w:val="24"/>
        </w:rPr>
        <w:t>промежуточной (итоговой)</w:t>
      </w:r>
      <w:r w:rsidRPr="00656C9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656C9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работы по уровню сложности</w:t>
      </w:r>
    </w:p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656C9E">
        <w:rPr>
          <w:rFonts w:ascii="Times New Roman" w:eastAsia="Calibri" w:hAnsi="Times New Roman" w:cs="Times New Roman"/>
          <w:sz w:val="24"/>
          <w:szCs w:val="24"/>
        </w:rPr>
        <w:t xml:space="preserve">В табл. 4 представлена информация о распределении заданий (пунктов заданий) </w:t>
      </w:r>
      <w:r w:rsidRPr="00656C9E">
        <w:rPr>
          <w:rFonts w:ascii="Times New Roman" w:hAnsi="Times New Roman" w:cs="Times New Roman"/>
          <w:b/>
          <w:sz w:val="24"/>
          <w:szCs w:val="24"/>
        </w:rPr>
        <w:t>промежуточной (итоговой) работы</w:t>
      </w:r>
      <w:r w:rsidRPr="00656C9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656C9E">
        <w:rPr>
          <w:rFonts w:ascii="Times New Roman" w:eastAsia="Calibri" w:hAnsi="Times New Roman" w:cs="Times New Roman"/>
          <w:sz w:val="24"/>
          <w:szCs w:val="24"/>
        </w:rPr>
        <w:t>по уровню сложности.</w:t>
      </w:r>
    </w:p>
    <w:p w:rsidR="00656C9E" w:rsidRPr="00656C9E" w:rsidRDefault="00656C9E" w:rsidP="00656C9E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56C9E">
        <w:rPr>
          <w:rFonts w:ascii="Times New Roman" w:eastAsia="Calibri" w:hAnsi="Times New Roman" w:cs="Times New Roman"/>
          <w:sz w:val="24"/>
          <w:szCs w:val="24"/>
        </w:rPr>
        <w:t>Таблица 4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65"/>
        <w:gridCol w:w="2984"/>
        <w:gridCol w:w="3541"/>
      </w:tblGrid>
      <w:tr w:rsidR="00656C9E" w:rsidRPr="00656C9E" w:rsidTr="002A7148">
        <w:trPr>
          <w:trHeight w:val="275"/>
        </w:trPr>
        <w:tc>
          <w:tcPr>
            <w:tcW w:w="2665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</w:pP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Уровень</w:t>
            </w:r>
            <w:proofErr w:type="spellEnd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сложности</w:t>
            </w:r>
            <w:proofErr w:type="spellEnd"/>
          </w:p>
        </w:tc>
        <w:tc>
          <w:tcPr>
            <w:tcW w:w="2984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 xml:space="preserve">№ </w:t>
            </w: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заданий</w:t>
            </w:r>
            <w:proofErr w:type="spellEnd"/>
          </w:p>
        </w:tc>
        <w:tc>
          <w:tcPr>
            <w:tcW w:w="354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2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</w:pP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Общее</w:t>
            </w:r>
            <w:proofErr w:type="spellEnd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количество</w:t>
            </w:r>
            <w:proofErr w:type="spellEnd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заданий</w:t>
            </w:r>
            <w:proofErr w:type="spellEnd"/>
          </w:p>
        </w:tc>
      </w:tr>
      <w:tr w:rsidR="00656C9E" w:rsidRPr="00656C9E" w:rsidTr="002A7148">
        <w:trPr>
          <w:trHeight w:val="275"/>
        </w:trPr>
        <w:tc>
          <w:tcPr>
            <w:tcW w:w="2665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базовый</w:t>
            </w:r>
            <w:proofErr w:type="spellEnd"/>
          </w:p>
        </w:tc>
        <w:tc>
          <w:tcPr>
            <w:tcW w:w="2984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1, 2, 3, 4, 8, 9, 10, 11, 12</w:t>
            </w:r>
          </w:p>
        </w:tc>
        <w:tc>
          <w:tcPr>
            <w:tcW w:w="354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9</w:t>
            </w:r>
          </w:p>
        </w:tc>
      </w:tr>
      <w:tr w:rsidR="00656C9E" w:rsidRPr="00656C9E" w:rsidTr="002A7148">
        <w:trPr>
          <w:trHeight w:val="275"/>
        </w:trPr>
        <w:tc>
          <w:tcPr>
            <w:tcW w:w="2665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повышенный</w:t>
            </w:r>
            <w:proofErr w:type="spellEnd"/>
          </w:p>
        </w:tc>
        <w:tc>
          <w:tcPr>
            <w:tcW w:w="2984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5, 6, 7, 13, 17, 18</w:t>
            </w:r>
          </w:p>
        </w:tc>
        <w:tc>
          <w:tcPr>
            <w:tcW w:w="354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6</w:t>
            </w:r>
          </w:p>
        </w:tc>
      </w:tr>
      <w:tr w:rsidR="00656C9E" w:rsidRPr="00656C9E" w:rsidTr="002A7148">
        <w:trPr>
          <w:trHeight w:val="278"/>
        </w:trPr>
        <w:tc>
          <w:tcPr>
            <w:tcW w:w="2665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высокий</w:t>
            </w:r>
            <w:proofErr w:type="spellEnd"/>
          </w:p>
        </w:tc>
        <w:tc>
          <w:tcPr>
            <w:tcW w:w="2984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14, 15, 16</w:t>
            </w:r>
          </w:p>
        </w:tc>
        <w:tc>
          <w:tcPr>
            <w:tcW w:w="354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3</w:t>
            </w:r>
          </w:p>
        </w:tc>
      </w:tr>
    </w:tbl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6C9E">
        <w:rPr>
          <w:rFonts w:ascii="Times New Roman" w:eastAsia="Calibri" w:hAnsi="Times New Roman" w:cs="Times New Roman"/>
          <w:b/>
          <w:bCs/>
          <w:sz w:val="24"/>
          <w:szCs w:val="24"/>
        </w:rPr>
        <w:t>6. Система оценивания выполнения отдельных заданий и работы в целом</w:t>
      </w:r>
    </w:p>
    <w:p w:rsidR="00656C9E" w:rsidRPr="00656C9E" w:rsidRDefault="00656C9E" w:rsidP="00656C9E">
      <w:pPr>
        <w:widowControl w:val="0"/>
        <w:autoSpaceDE w:val="0"/>
        <w:autoSpaceDN w:val="0"/>
        <w:ind w:right="445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15 заданий оценивается одним баллом, 3 задания оцениваются двумя баллами. За выполнение заданий, оцениваемых  одним баллом, за верный ответ выставляется 1 балл, за неверный ответ 0 баллов. За выполнение заданий, оцениваемых в два балла, в зависимости от полноты и правильности ответа выставляется 0, 1, 2</w:t>
      </w:r>
      <w:r w:rsidRPr="00656C9E">
        <w:rPr>
          <w:rFonts w:ascii="Times New Roman" w:hAnsi="Times New Roman" w:cs="Times New Roman"/>
          <w:spacing w:val="-15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балла.</w:t>
      </w:r>
    </w:p>
    <w:p w:rsidR="00656C9E" w:rsidRPr="00656C9E" w:rsidRDefault="00656C9E" w:rsidP="00656C9E">
      <w:pPr>
        <w:widowControl w:val="0"/>
        <w:autoSpaceDE w:val="0"/>
        <w:autoSpaceDN w:val="0"/>
        <w:ind w:right="445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Возможен перевод полученного результата в пятибалльную систему оценивания:</w:t>
      </w:r>
    </w:p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656C9E">
        <w:rPr>
          <w:rFonts w:ascii="Times New Roman" w:eastAsia="Calibri" w:hAnsi="Times New Roman" w:cs="Times New Roman"/>
          <w:sz w:val="24"/>
          <w:szCs w:val="24"/>
        </w:rPr>
        <w:t>Максимальное количество баллов: 21</w:t>
      </w:r>
    </w:p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6C9E">
        <w:rPr>
          <w:rFonts w:ascii="Times New Roman" w:eastAsia="Calibri" w:hAnsi="Times New Roman" w:cs="Times New Roman"/>
          <w:b/>
          <w:bCs/>
          <w:sz w:val="24"/>
          <w:szCs w:val="24"/>
        </w:rPr>
        <w:t>7. Рекомендации по переводу первичных баллов в отметки по пятибалльной шкале</w:t>
      </w:r>
    </w:p>
    <w:p w:rsidR="00656C9E" w:rsidRPr="00656C9E" w:rsidRDefault="00656C9E" w:rsidP="00656C9E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56C9E">
        <w:rPr>
          <w:rFonts w:ascii="Times New Roman" w:eastAsia="Calibri" w:hAnsi="Times New Roman" w:cs="Times New Roman"/>
          <w:sz w:val="24"/>
          <w:szCs w:val="24"/>
        </w:rPr>
        <w:t>Таблица 5</w:t>
      </w:r>
    </w:p>
    <w:tbl>
      <w:tblPr>
        <w:tblW w:w="97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62"/>
        <w:gridCol w:w="3262"/>
        <w:gridCol w:w="3265"/>
      </w:tblGrid>
      <w:tr w:rsidR="00656C9E" w:rsidRPr="00656C9E" w:rsidTr="002A7148">
        <w:trPr>
          <w:trHeight w:val="551"/>
        </w:trPr>
        <w:tc>
          <w:tcPr>
            <w:tcW w:w="3262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598"/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</w:pP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Баллы</w:t>
            </w:r>
            <w:proofErr w:type="spellEnd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 xml:space="preserve">, </w:t>
            </w: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освоенные</w:t>
            </w:r>
            <w:proofErr w:type="spellEnd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обучающимся</w:t>
            </w:r>
            <w:proofErr w:type="spellEnd"/>
          </w:p>
        </w:tc>
        <w:tc>
          <w:tcPr>
            <w:tcW w:w="3262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</w:pP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Процент</w:t>
            </w:r>
            <w:proofErr w:type="spellEnd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освоения</w:t>
            </w:r>
            <w:proofErr w:type="spellEnd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заданий</w:t>
            </w:r>
            <w:proofErr w:type="spellEnd"/>
          </w:p>
        </w:tc>
        <w:tc>
          <w:tcPr>
            <w:tcW w:w="3265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112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</w:pP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Отметка</w:t>
            </w:r>
            <w:proofErr w:type="spellEnd"/>
          </w:p>
        </w:tc>
      </w:tr>
      <w:tr w:rsidR="00656C9E" w:rsidRPr="00656C9E" w:rsidTr="002A7148">
        <w:trPr>
          <w:trHeight w:val="276"/>
        </w:trPr>
        <w:tc>
          <w:tcPr>
            <w:tcW w:w="3262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 xml:space="preserve">18-21 </w:t>
            </w: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балл</w:t>
            </w:r>
            <w:proofErr w:type="spellEnd"/>
          </w:p>
        </w:tc>
        <w:tc>
          <w:tcPr>
            <w:tcW w:w="3262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86-100%</w:t>
            </w:r>
          </w:p>
        </w:tc>
        <w:tc>
          <w:tcPr>
            <w:tcW w:w="3265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112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«5»</w:t>
            </w:r>
          </w:p>
        </w:tc>
      </w:tr>
      <w:tr w:rsidR="00656C9E" w:rsidRPr="00656C9E" w:rsidTr="002A7148">
        <w:trPr>
          <w:trHeight w:val="275"/>
        </w:trPr>
        <w:tc>
          <w:tcPr>
            <w:tcW w:w="3262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 xml:space="preserve">13-17 </w:t>
            </w: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баллов</w:t>
            </w:r>
            <w:proofErr w:type="spellEnd"/>
          </w:p>
        </w:tc>
        <w:tc>
          <w:tcPr>
            <w:tcW w:w="3262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62-85%</w:t>
            </w:r>
          </w:p>
        </w:tc>
        <w:tc>
          <w:tcPr>
            <w:tcW w:w="3265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112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«4»</w:t>
            </w:r>
          </w:p>
        </w:tc>
      </w:tr>
      <w:tr w:rsidR="00656C9E" w:rsidRPr="00656C9E" w:rsidTr="002A7148">
        <w:trPr>
          <w:trHeight w:val="275"/>
        </w:trPr>
        <w:tc>
          <w:tcPr>
            <w:tcW w:w="3262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lastRenderedPageBreak/>
              <w:t xml:space="preserve">8-12 </w:t>
            </w: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баллов</w:t>
            </w:r>
            <w:proofErr w:type="spellEnd"/>
          </w:p>
        </w:tc>
        <w:tc>
          <w:tcPr>
            <w:tcW w:w="3262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38-61%</w:t>
            </w:r>
          </w:p>
        </w:tc>
        <w:tc>
          <w:tcPr>
            <w:tcW w:w="3265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112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«3»</w:t>
            </w:r>
          </w:p>
        </w:tc>
      </w:tr>
      <w:tr w:rsidR="00656C9E" w:rsidRPr="00656C9E" w:rsidTr="002A7148">
        <w:trPr>
          <w:trHeight w:val="278"/>
        </w:trPr>
        <w:tc>
          <w:tcPr>
            <w:tcW w:w="3262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</w:pP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Менее</w:t>
            </w:r>
            <w:proofErr w:type="spellEnd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 xml:space="preserve"> 8 </w:t>
            </w:r>
            <w:proofErr w:type="spellStart"/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баллов</w:t>
            </w:r>
            <w:proofErr w:type="spellEnd"/>
          </w:p>
        </w:tc>
        <w:tc>
          <w:tcPr>
            <w:tcW w:w="3262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Менее</w:t>
            </w:r>
            <w:proofErr w:type="spellEnd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38%</w:t>
            </w:r>
          </w:p>
        </w:tc>
        <w:tc>
          <w:tcPr>
            <w:tcW w:w="3265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112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>«2»</w:t>
            </w:r>
          </w:p>
        </w:tc>
      </w:tr>
    </w:tbl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</w:p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6C9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8. Продолжительность </w:t>
      </w:r>
      <w:r w:rsidRPr="00656C9E">
        <w:rPr>
          <w:rFonts w:ascii="Times New Roman" w:hAnsi="Times New Roman" w:cs="Times New Roman"/>
          <w:b/>
          <w:sz w:val="24"/>
          <w:szCs w:val="24"/>
        </w:rPr>
        <w:t>промежуточной (итоговой)</w:t>
      </w:r>
      <w:r w:rsidRPr="00656C9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656C9E">
        <w:rPr>
          <w:rFonts w:ascii="Times New Roman" w:eastAsia="Calibri" w:hAnsi="Times New Roman" w:cs="Times New Roman"/>
          <w:b/>
          <w:bCs/>
          <w:sz w:val="24"/>
          <w:szCs w:val="24"/>
        </w:rPr>
        <w:t>работы</w:t>
      </w:r>
    </w:p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656C9E">
        <w:rPr>
          <w:rFonts w:ascii="Times New Roman" w:eastAsia="Calibri" w:hAnsi="Times New Roman" w:cs="Times New Roman"/>
          <w:sz w:val="24"/>
          <w:szCs w:val="24"/>
        </w:rPr>
        <w:t xml:space="preserve">На выполнение </w:t>
      </w:r>
      <w:r w:rsidRPr="00656C9E">
        <w:rPr>
          <w:rFonts w:ascii="Times New Roman" w:hAnsi="Times New Roman" w:cs="Times New Roman"/>
          <w:b/>
          <w:sz w:val="24"/>
          <w:szCs w:val="24"/>
        </w:rPr>
        <w:t>промежуточной (итоговой)</w:t>
      </w:r>
      <w:r w:rsidRPr="00656C9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656C9E">
        <w:rPr>
          <w:rFonts w:ascii="Times New Roman" w:eastAsia="Calibri" w:hAnsi="Times New Roman" w:cs="Times New Roman"/>
          <w:sz w:val="24"/>
          <w:szCs w:val="24"/>
        </w:rPr>
        <w:t>работы по учебному предмету « Литературное чтение» дается 40 минут.</w:t>
      </w:r>
    </w:p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6C9E">
        <w:rPr>
          <w:rFonts w:ascii="Times New Roman" w:eastAsia="Calibri" w:hAnsi="Times New Roman" w:cs="Times New Roman"/>
          <w:b/>
          <w:bCs/>
          <w:sz w:val="24"/>
          <w:szCs w:val="24"/>
        </w:rPr>
        <w:t>9. Дополнительные материалы и оборудование</w:t>
      </w:r>
    </w:p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656C9E">
        <w:rPr>
          <w:rFonts w:ascii="Times New Roman" w:eastAsia="Calibri" w:hAnsi="Times New Roman" w:cs="Times New Roman"/>
          <w:sz w:val="24"/>
          <w:szCs w:val="24"/>
        </w:rPr>
        <w:t xml:space="preserve">Дополнительные материалы не используются.  </w:t>
      </w:r>
    </w:p>
    <w:p w:rsidR="00656C9E" w:rsidRPr="00656C9E" w:rsidRDefault="00656C9E" w:rsidP="00656C9E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</w:p>
    <w:p w:rsidR="00656C9E" w:rsidRPr="00656C9E" w:rsidRDefault="00656C9E" w:rsidP="00B30BE4">
      <w:pPr>
        <w:widowControl w:val="0"/>
        <w:autoSpaceDE w:val="0"/>
        <w:autoSpaceDN w:val="0"/>
        <w:ind w:right="349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Демонстрационный вариант     </w:t>
      </w:r>
      <w:r w:rsidRPr="00656C9E">
        <w:rPr>
          <w:rFonts w:ascii="Times New Roman" w:hAnsi="Times New Roman" w:cs="Times New Roman"/>
          <w:b/>
          <w:sz w:val="24"/>
          <w:szCs w:val="24"/>
        </w:rPr>
        <w:t>промежуточной (итоговой)</w:t>
      </w:r>
      <w:r w:rsidRPr="00656C9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656C9E">
        <w:rPr>
          <w:rFonts w:ascii="Times New Roman" w:hAnsi="Times New Roman" w:cs="Times New Roman"/>
          <w:b/>
          <w:bCs/>
          <w:sz w:val="24"/>
          <w:szCs w:val="24"/>
          <w:lang w:bidi="ru-RU"/>
        </w:rPr>
        <w:t>работы по литературному чтению для учащихся 3 класса</w:t>
      </w:r>
    </w:p>
    <w:p w:rsidR="00656C9E" w:rsidRPr="00656C9E" w:rsidRDefault="00656C9E" w:rsidP="00656C9E">
      <w:pPr>
        <w:widowControl w:val="0"/>
        <w:autoSpaceDE w:val="0"/>
        <w:autoSpaceDN w:val="0"/>
        <w:ind w:right="683" w:firstLine="709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Демонстрационный вариант годовой работы по литературному чтению разработан для оценки овладения учениками начальной </w:t>
      </w:r>
      <w:proofErr w:type="gram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школы</w:t>
      </w:r>
      <w:proofErr w:type="gram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планируемыми результатами обучения, разработанными в соответствии с федеральным государственным образовательным стандартом начального образования.</w:t>
      </w:r>
    </w:p>
    <w:p w:rsidR="00656C9E" w:rsidRPr="00656C9E" w:rsidRDefault="00656C9E" w:rsidP="00656C9E">
      <w:pPr>
        <w:widowControl w:val="0"/>
        <w:autoSpaceDE w:val="0"/>
        <w:autoSpaceDN w:val="0"/>
        <w:ind w:right="680" w:firstLine="709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При ознакомлении с демонстрационным вариантом следует иметь в виду, что задания, в него включѐнные, не отражают всех планируемых результатов, достижение которых будет проверяться итоговой работой. Полный перечень умений, которые могут контролироваться, приведѐ</w:t>
      </w:r>
      <w:proofErr w:type="gram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н</w:t>
      </w:r>
      <w:proofErr w:type="gram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gram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в</w:t>
      </w:r>
      <w:proofErr w:type="gram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кодификаторе планируемых результатов освоения основной образовательной программы начального общего образования по литературному чтению для проведения процедур оценки учебных достижений обучающихся.</w:t>
      </w:r>
    </w:p>
    <w:p w:rsidR="00656C9E" w:rsidRPr="00656C9E" w:rsidRDefault="00656C9E" w:rsidP="00656C9E">
      <w:pPr>
        <w:widowControl w:val="0"/>
        <w:autoSpaceDE w:val="0"/>
        <w:autoSpaceDN w:val="0"/>
        <w:ind w:right="682" w:firstLine="709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Назначение демонстрационного варианта заключается в том, чтобы дать возможность составить представление о структуре работы, количестве заданий, их форме, уровне сложности.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</w:p>
    <w:p w:rsidR="00656C9E" w:rsidRPr="00656C9E" w:rsidRDefault="00656C9E" w:rsidP="00656C9E">
      <w:pPr>
        <w:widowControl w:val="0"/>
        <w:autoSpaceDE w:val="0"/>
        <w:autoSpaceDN w:val="0"/>
        <w:ind w:right="500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656C9E" w:rsidRDefault="00656C9E" w:rsidP="00656C9E">
      <w:pPr>
        <w:widowControl w:val="0"/>
        <w:autoSpaceDE w:val="0"/>
        <w:autoSpaceDN w:val="0"/>
        <w:ind w:right="500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B30BE4" w:rsidRDefault="00B30BE4" w:rsidP="00656C9E">
      <w:pPr>
        <w:widowControl w:val="0"/>
        <w:autoSpaceDE w:val="0"/>
        <w:autoSpaceDN w:val="0"/>
        <w:ind w:right="500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B30BE4" w:rsidRDefault="00B30BE4" w:rsidP="00656C9E">
      <w:pPr>
        <w:widowControl w:val="0"/>
        <w:autoSpaceDE w:val="0"/>
        <w:autoSpaceDN w:val="0"/>
        <w:ind w:right="500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B30BE4" w:rsidRDefault="00B30BE4" w:rsidP="00656C9E">
      <w:pPr>
        <w:widowControl w:val="0"/>
        <w:autoSpaceDE w:val="0"/>
        <w:autoSpaceDN w:val="0"/>
        <w:ind w:right="500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B30BE4" w:rsidRDefault="00B30BE4" w:rsidP="00656C9E">
      <w:pPr>
        <w:widowControl w:val="0"/>
        <w:autoSpaceDE w:val="0"/>
        <w:autoSpaceDN w:val="0"/>
        <w:ind w:right="500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B30BE4" w:rsidRDefault="00B30BE4" w:rsidP="00656C9E">
      <w:pPr>
        <w:widowControl w:val="0"/>
        <w:autoSpaceDE w:val="0"/>
        <w:autoSpaceDN w:val="0"/>
        <w:ind w:right="500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B30BE4" w:rsidRDefault="00B30BE4" w:rsidP="00656C9E">
      <w:pPr>
        <w:widowControl w:val="0"/>
        <w:autoSpaceDE w:val="0"/>
        <w:autoSpaceDN w:val="0"/>
        <w:ind w:right="500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B30BE4" w:rsidRPr="00656C9E" w:rsidRDefault="00B30BE4" w:rsidP="00656C9E">
      <w:pPr>
        <w:widowControl w:val="0"/>
        <w:autoSpaceDE w:val="0"/>
        <w:autoSpaceDN w:val="0"/>
        <w:ind w:right="500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656C9E" w:rsidRPr="00B30BE4" w:rsidRDefault="00656C9E" w:rsidP="00B62219">
      <w:pPr>
        <w:widowControl w:val="0"/>
        <w:autoSpaceDE w:val="0"/>
        <w:autoSpaceDN w:val="0"/>
        <w:ind w:right="500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b/>
          <w:bCs/>
          <w:sz w:val="24"/>
          <w:szCs w:val="24"/>
          <w:lang w:bidi="ru-RU"/>
        </w:rPr>
        <w:lastRenderedPageBreak/>
        <w:t>Припасы</w:t>
      </w:r>
    </w:p>
    <w:p w:rsidR="00656C9E" w:rsidRPr="00656C9E" w:rsidRDefault="00656C9E" w:rsidP="00656C9E">
      <w:pPr>
        <w:widowControl w:val="0"/>
        <w:autoSpaceDE w:val="0"/>
        <w:autoSpaceDN w:val="0"/>
        <w:ind w:right="682" w:firstLine="709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Вс</w:t>
      </w:r>
      <w:proofErr w:type="gramEnd"/>
      <w:r w:rsidRPr="00656C9E">
        <w:rPr>
          <w:rFonts w:ascii="Times New Roman" w:hAnsi="Times New Roman" w:cs="Times New Roman"/>
          <w:sz w:val="24"/>
          <w:szCs w:val="24"/>
          <w:lang w:bidi="ru-RU"/>
        </w:rPr>
        <w:t>ѐ лето геологи искали в тайге алмазы. Пришла осень. Начались дожди. Геологи стали собираться домой. Перед отъездом завхоз сообщил начальнику экспедиции, что осталось сто банок сгущѐнки, три килограмма муки, мешок компота и ящик</w:t>
      </w:r>
      <w:r w:rsidRPr="00656C9E">
        <w:rPr>
          <w:rFonts w:ascii="Times New Roman" w:hAnsi="Times New Roman" w:cs="Times New Roman"/>
          <w:spacing w:val="-5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масла.</w:t>
      </w:r>
    </w:p>
    <w:p w:rsidR="00656C9E" w:rsidRPr="00656C9E" w:rsidRDefault="00656C9E" w:rsidP="00656C9E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– Надо поставить склад-хранилище, – решил</w:t>
      </w:r>
      <w:r w:rsidRPr="00656C9E">
        <w:rPr>
          <w:rFonts w:ascii="Times New Roman" w:hAnsi="Times New Roman" w:cs="Times New Roman"/>
          <w:spacing w:val="-15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начальник.</w:t>
      </w:r>
    </w:p>
    <w:p w:rsidR="00656C9E" w:rsidRPr="00656C9E" w:rsidRDefault="00656C9E" w:rsidP="00656C9E">
      <w:pPr>
        <w:widowControl w:val="0"/>
        <w:autoSpaceDE w:val="0"/>
        <w:autoSpaceDN w:val="0"/>
        <w:ind w:right="675" w:firstLine="709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Геологи взяли топоры, пилы и за три дня срубили хранилище. Склад получился вроде небольшой избушки без окон, с бревенчатыми стенами. Он был поставлен на четырѐх тонких столбах так, чтобы медведь по ним не мог залезть в хранилище. Получился склад, как избушка на курьих</w:t>
      </w:r>
      <w:r w:rsidRPr="00656C9E">
        <w:rPr>
          <w:rFonts w:ascii="Times New Roman" w:hAnsi="Times New Roman" w:cs="Times New Roman"/>
          <w:spacing w:val="-2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ножках.</w:t>
      </w:r>
    </w:p>
    <w:p w:rsidR="00656C9E" w:rsidRPr="00656C9E" w:rsidRDefault="00656C9E" w:rsidP="00656C9E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Уложили геологи припасы и убрали лестницу. Геологи ушли, а избушка осталась стоять </w:t>
      </w:r>
      <w:proofErr w:type="gram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в</w:t>
      </w:r>
      <w:proofErr w:type="gramEnd"/>
    </w:p>
    <w:p w:rsidR="00656C9E" w:rsidRPr="00656C9E" w:rsidRDefault="00656C9E" w:rsidP="00656C9E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тайге.</w:t>
      </w:r>
    </w:p>
    <w:p w:rsidR="00656C9E" w:rsidRPr="00656C9E" w:rsidRDefault="00656C9E" w:rsidP="00656C9E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Весной геологи вновь вернулись в тайгу искать алмазы, но расположились на другой стороне</w:t>
      </w:r>
    </w:p>
    <w:p w:rsidR="00656C9E" w:rsidRPr="00656C9E" w:rsidRDefault="00656C9E" w:rsidP="00656C9E">
      <w:pPr>
        <w:widowControl w:val="0"/>
        <w:autoSpaceDE w:val="0"/>
        <w:autoSpaceDN w:val="0"/>
        <w:ind w:right="685" w:firstLine="709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реки. Завхоз предложил молодому геологу </w:t>
      </w:r>
      <w:proofErr w:type="spell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Проньке</w:t>
      </w:r>
      <w:proofErr w:type="spell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сходить и принести ребятам </w:t>
      </w:r>
      <w:proofErr w:type="gram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сладенькой</w:t>
      </w:r>
      <w:proofErr w:type="gram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сгущѐнки.</w:t>
      </w:r>
    </w:p>
    <w:p w:rsidR="00656C9E" w:rsidRPr="00656C9E" w:rsidRDefault="00656C9E" w:rsidP="00656C9E">
      <w:pPr>
        <w:widowControl w:val="0"/>
        <w:autoSpaceDE w:val="0"/>
        <w:autoSpaceDN w:val="0"/>
        <w:ind w:right="682" w:firstLine="709"/>
        <w:rPr>
          <w:rFonts w:ascii="Times New Roman" w:hAnsi="Times New Roman" w:cs="Times New Roman"/>
          <w:sz w:val="24"/>
          <w:szCs w:val="24"/>
          <w:lang w:bidi="ru-RU"/>
        </w:rPr>
      </w:pPr>
      <w:proofErr w:type="spell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Пронька</w:t>
      </w:r>
      <w:proofErr w:type="spell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взял мешок, ружьѐ и отправился к старому хранилищу. </w:t>
      </w:r>
      <w:proofErr w:type="spell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Пронька</w:t>
      </w:r>
      <w:proofErr w:type="spell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шѐл и свистел в костяной свисток – дразнил весенних рябчиков.</w:t>
      </w:r>
    </w:p>
    <w:p w:rsidR="00656C9E" w:rsidRPr="00656C9E" w:rsidRDefault="00656C9E" w:rsidP="00656C9E">
      <w:pPr>
        <w:widowControl w:val="0"/>
        <w:autoSpaceDE w:val="0"/>
        <w:autoSpaceDN w:val="0"/>
        <w:ind w:right="675" w:firstLine="709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Вот и знакомое место. В груди у </w:t>
      </w:r>
      <w:proofErr w:type="spell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Проньки</w:t>
      </w:r>
      <w:proofErr w:type="spell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похолодело, а в голове вдруг стало очень горячо. Под избушкой стоял огромный бурый медведь. Передними лапами он расшатывал столб. В раскрытой двери что-то зашевелилось. Оттуда сам собой стал вылезать мешок муки. Медведь подхватил мешок, когтѐм продырявил дырку, поднял его и стал вытряхивать муку себе на голову. Вмиг он стал похож на огромный жѐлтый одуванчик. Языком он хватал мучное облако и облизывался.</w:t>
      </w:r>
    </w:p>
    <w:p w:rsidR="00656C9E" w:rsidRPr="00656C9E" w:rsidRDefault="00656C9E" w:rsidP="00656C9E">
      <w:pPr>
        <w:widowControl w:val="0"/>
        <w:autoSpaceDE w:val="0"/>
        <w:autoSpaceDN w:val="0"/>
        <w:ind w:right="682" w:firstLine="709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Из открытой двери склада вновь высунулась рука в лохматой варежке и бросила вниз банку сгущѐнки. Медведь ловко подхватил еѐ и с силой сдавил. Липкая сладкая масса полилась на язык медведицы. В это время ловко спустился медвежонок и подхватил банку с молоком. Он лизал еѐ, словно сплющенный леденец.</w:t>
      </w:r>
    </w:p>
    <w:p w:rsidR="00656C9E" w:rsidRPr="00656C9E" w:rsidRDefault="00656C9E" w:rsidP="00656C9E">
      <w:pPr>
        <w:widowControl w:val="0"/>
        <w:autoSpaceDE w:val="0"/>
        <w:autoSpaceDN w:val="0"/>
        <w:ind w:right="675" w:firstLine="709"/>
        <w:rPr>
          <w:rFonts w:ascii="Times New Roman" w:hAnsi="Times New Roman" w:cs="Times New Roman"/>
          <w:sz w:val="24"/>
          <w:szCs w:val="24"/>
          <w:lang w:bidi="ru-RU"/>
        </w:rPr>
      </w:pPr>
      <w:proofErr w:type="spell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Пронька</w:t>
      </w:r>
      <w:proofErr w:type="spell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отошѐл в сторону и с другой стороны подошел к медведям. Он поднял ружьѐ вверх и дважды выстрелил. Не успел заглохнуть выстрел, </w:t>
      </w:r>
      <w:proofErr w:type="spell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Пронька</w:t>
      </w:r>
      <w:proofErr w:type="spell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принялся кричать, громко смеяться, звать несуществующих друзей, он даже запел. Голос его звучал хрипло, но он отыскал лестницу и приставил ее к складу. Он разыскал муку, сгущѐнку, чернослив, сухие груши и яблоки, сложил </w:t>
      </w:r>
      <w:proofErr w:type="gram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вс</w:t>
      </w:r>
      <w:proofErr w:type="gram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ѐ в сумку. Слез </w:t>
      </w:r>
      <w:proofErr w:type="spell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Пронька</w:t>
      </w:r>
      <w:proofErr w:type="spell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на землю и подобрал сплющенную банку сгущѐнки, похожую на блин.</w:t>
      </w:r>
    </w:p>
    <w:p w:rsidR="00656C9E" w:rsidRPr="00656C9E" w:rsidRDefault="00656C9E" w:rsidP="00656C9E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Теперь нужно поскорее уходить, и </w:t>
      </w:r>
      <w:proofErr w:type="spell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Пронька</w:t>
      </w:r>
      <w:proofErr w:type="spell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запел ещѐ громче...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</w:p>
    <w:p w:rsidR="00656C9E" w:rsidRPr="00656C9E" w:rsidRDefault="00656C9E" w:rsidP="00656C9E">
      <w:pPr>
        <w:ind w:right="676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656C9E">
        <w:rPr>
          <w:rFonts w:ascii="Times New Roman" w:eastAsia="Calibri" w:hAnsi="Times New Roman" w:cs="Times New Roman"/>
          <w:i/>
          <w:sz w:val="24"/>
          <w:szCs w:val="24"/>
        </w:rPr>
        <w:t>(По Ю.И. Ковалю)</w:t>
      </w:r>
    </w:p>
    <w:p w:rsidR="00656C9E" w:rsidRDefault="00656C9E" w:rsidP="00656C9E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62219" w:rsidRPr="00656C9E" w:rsidRDefault="00B62219" w:rsidP="00656C9E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56C9E" w:rsidRPr="00656C9E" w:rsidRDefault="00656C9E" w:rsidP="00656C9E">
      <w:pPr>
        <w:jc w:val="right"/>
        <w:rPr>
          <w:rFonts w:ascii="Times New Roman" w:eastAsia="Calibri" w:hAnsi="Times New Roman" w:cs="Times New Roman"/>
          <w:sz w:val="24"/>
          <w:szCs w:val="24"/>
        </w:rPr>
        <w:sectPr w:rsidR="00656C9E" w:rsidRPr="00656C9E" w:rsidSect="0055135F">
          <w:pgSz w:w="11910" w:h="16840"/>
          <w:pgMar w:top="720" w:right="720" w:bottom="720" w:left="720" w:header="720" w:footer="720" w:gutter="0"/>
          <w:cols w:space="720"/>
        </w:sectPr>
      </w:pPr>
    </w:p>
    <w:p w:rsidR="00656C9E" w:rsidRPr="00656C9E" w:rsidRDefault="00656C9E" w:rsidP="00656C9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56C9E">
        <w:rPr>
          <w:rFonts w:ascii="Times New Roman" w:hAnsi="Times New Roman" w:cs="Times New Roman"/>
          <w:b/>
          <w:sz w:val="24"/>
          <w:szCs w:val="24"/>
        </w:rPr>
        <w:lastRenderedPageBreak/>
        <w:t>Промежуточная (</w:t>
      </w:r>
      <w:proofErr w:type="spellStart"/>
      <w:r w:rsidRPr="00656C9E">
        <w:rPr>
          <w:rFonts w:ascii="Times New Roman" w:hAnsi="Times New Roman" w:cs="Times New Roman"/>
          <w:b/>
          <w:sz w:val="24"/>
          <w:szCs w:val="24"/>
        </w:rPr>
        <w:t>итоговоя</w:t>
      </w:r>
      <w:proofErr w:type="spellEnd"/>
      <w:r w:rsidRPr="00656C9E">
        <w:rPr>
          <w:rFonts w:ascii="Times New Roman" w:hAnsi="Times New Roman" w:cs="Times New Roman"/>
          <w:b/>
          <w:sz w:val="24"/>
          <w:szCs w:val="24"/>
        </w:rPr>
        <w:t>) работа</w:t>
      </w:r>
      <w:r w:rsidRPr="00656C9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656C9E">
        <w:rPr>
          <w:rFonts w:ascii="Times New Roman" w:eastAsia="Calibri" w:hAnsi="Times New Roman" w:cs="Times New Roman"/>
          <w:b/>
          <w:sz w:val="24"/>
          <w:szCs w:val="24"/>
        </w:rPr>
        <w:t xml:space="preserve">по литературному чтению в  3   классе  </w:t>
      </w:r>
    </w:p>
    <w:p w:rsidR="00656C9E" w:rsidRPr="00656C9E" w:rsidRDefault="00656C9E" w:rsidP="00656C9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56C9E">
        <w:rPr>
          <w:rFonts w:ascii="Times New Roman" w:eastAsia="Calibri" w:hAnsi="Times New Roman" w:cs="Times New Roman"/>
          <w:b/>
          <w:sz w:val="24"/>
          <w:szCs w:val="24"/>
        </w:rPr>
        <w:t xml:space="preserve">Ф.И. ученика__________________________________  Дата ______________   </w:t>
      </w:r>
    </w:p>
    <w:p w:rsidR="00656C9E" w:rsidRPr="00656C9E" w:rsidRDefault="00656C9E" w:rsidP="00656C9E">
      <w:pPr>
        <w:widowControl w:val="0"/>
        <w:autoSpaceDE w:val="0"/>
        <w:autoSpaceDN w:val="0"/>
        <w:outlineLvl w:val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656C9E" w:rsidRPr="00656C9E" w:rsidRDefault="00656C9E" w:rsidP="00656C9E">
      <w:pPr>
        <w:widowControl w:val="0"/>
        <w:autoSpaceDE w:val="0"/>
        <w:autoSpaceDN w:val="0"/>
        <w:outlineLvl w:val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b/>
          <w:bCs/>
          <w:sz w:val="24"/>
          <w:szCs w:val="24"/>
          <w:lang w:bidi="ru-RU"/>
        </w:rPr>
        <w:t>Задания к тексту</w:t>
      </w:r>
    </w:p>
    <w:p w:rsidR="00656C9E" w:rsidRPr="00656C9E" w:rsidRDefault="00656C9E" w:rsidP="00656C9E">
      <w:pPr>
        <w:widowControl w:val="0"/>
        <w:numPr>
          <w:ilvl w:val="0"/>
          <w:numId w:val="6"/>
        </w:numPr>
        <w:tabs>
          <w:tab w:val="left" w:pos="4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О </w:t>
      </w:r>
      <w:proofErr w:type="gram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ч</w:t>
      </w:r>
      <w:proofErr w:type="gramEnd"/>
      <w:r w:rsidRPr="00656C9E">
        <w:rPr>
          <w:rFonts w:ascii="Times New Roman" w:hAnsi="Times New Roman" w:cs="Times New Roman"/>
          <w:sz w:val="24"/>
          <w:szCs w:val="24"/>
          <w:lang w:bidi="ru-RU"/>
        </w:rPr>
        <w:t>ѐм рассказывается в этом тексте? Отметь свой ответ знаком +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Для медведей геологи делают</w:t>
      </w:r>
      <w:r w:rsidRPr="00656C9E">
        <w:rPr>
          <w:rFonts w:ascii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припасы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В поисках еды медведи натолкнулись на продуктовый склад геологов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Экспедиция геологов осталась голодной из-за</w:t>
      </w:r>
      <w:r w:rsidRPr="00656C9E">
        <w:rPr>
          <w:rFonts w:ascii="Times New Roman" w:hAnsi="Times New Roman" w:cs="Times New Roman"/>
          <w:spacing w:val="-3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медведей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proofErr w:type="spell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Пронька</w:t>
      </w:r>
      <w:proofErr w:type="spell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проявил храбрость и мужество при встрече с</w:t>
      </w:r>
      <w:r w:rsidRPr="00656C9E">
        <w:rPr>
          <w:rFonts w:ascii="Times New Roman" w:hAnsi="Times New Roman" w:cs="Times New Roman"/>
          <w:spacing w:val="-10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медведями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</w:p>
    <w:p w:rsidR="00656C9E" w:rsidRPr="00656C9E" w:rsidRDefault="00656C9E" w:rsidP="00656C9E">
      <w:pPr>
        <w:widowControl w:val="0"/>
        <w:numPr>
          <w:ilvl w:val="0"/>
          <w:numId w:val="6"/>
        </w:numPr>
        <w:tabs>
          <w:tab w:val="left" w:pos="4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Какие продукты остались у геологов после первой</w:t>
      </w:r>
      <w:r w:rsidRPr="00656C9E">
        <w:rPr>
          <w:rFonts w:ascii="Times New Roman" w:hAnsi="Times New Roman" w:cs="Times New Roman"/>
          <w:spacing w:val="-8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экспедиции?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pict>
          <v:rect id="_x0000_s1026" style="position:absolute;margin-left:54pt;margin-top:12.55pt;width:477.7pt;height:.6pt;z-index:-251656192;mso-wrap-distance-left:0;mso-wrap-distance-right:0;mso-position-horizontal-relative:page" fillcolor="black" stroked="f">
            <w10:wrap type="topAndBottom" anchorx="page"/>
          </v:rect>
        </w:pic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pict>
          <v:rect id="_x0000_s1027" style="position:absolute;margin-left:54pt;margin-top:26.35pt;width:477.7pt;height:.6pt;z-index:-251655168;mso-wrap-distance-left:0;mso-wrap-distance-right:0;mso-position-horizontal-relative:page" fillcolor="black" stroked="f">
            <w10:wrap type="topAndBottom" anchorx="page"/>
          </v:rect>
        </w:pict>
      </w:r>
    </w:p>
    <w:p w:rsidR="00656C9E" w:rsidRPr="00656C9E" w:rsidRDefault="00656C9E" w:rsidP="00656C9E">
      <w:pPr>
        <w:widowControl w:val="0"/>
        <w:numPr>
          <w:ilvl w:val="0"/>
          <w:numId w:val="6"/>
        </w:numPr>
        <w:tabs>
          <w:tab w:val="left" w:pos="4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В </w:t>
      </w:r>
      <w:proofErr w:type="gram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ч</w:t>
      </w:r>
      <w:proofErr w:type="gramEnd"/>
      <w:r w:rsidRPr="00656C9E">
        <w:rPr>
          <w:rFonts w:ascii="Times New Roman" w:hAnsi="Times New Roman" w:cs="Times New Roman"/>
          <w:sz w:val="24"/>
          <w:szCs w:val="24"/>
          <w:lang w:bidi="ru-RU"/>
        </w:rPr>
        <w:t>ѐм особенность построенного в тайге</w:t>
      </w:r>
      <w:r w:rsidRPr="00656C9E">
        <w:rPr>
          <w:rFonts w:ascii="Times New Roman" w:hAnsi="Times New Roman" w:cs="Times New Roman"/>
          <w:spacing w:val="-5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хранилища?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оно построено из</w:t>
      </w:r>
      <w:r w:rsidRPr="00656C9E">
        <w:rPr>
          <w:rFonts w:ascii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дерева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оно строится за три</w:t>
      </w:r>
      <w:r w:rsidRPr="00656C9E">
        <w:rPr>
          <w:rFonts w:ascii="Times New Roman" w:hAnsi="Times New Roman" w:cs="Times New Roman"/>
          <w:spacing w:val="-2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дня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оно построено на высоких и тонких</w:t>
      </w:r>
      <w:r w:rsidRPr="00656C9E">
        <w:rPr>
          <w:rFonts w:ascii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столбах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его издалека</w:t>
      </w:r>
      <w:r w:rsidRPr="00656C9E">
        <w:rPr>
          <w:rFonts w:ascii="Times New Roman" w:hAnsi="Times New Roman" w:cs="Times New Roman"/>
          <w:spacing w:val="-3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заметно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</w:p>
    <w:p w:rsidR="00656C9E" w:rsidRPr="00656C9E" w:rsidRDefault="00656C9E" w:rsidP="00656C9E">
      <w:pPr>
        <w:widowControl w:val="0"/>
        <w:numPr>
          <w:ilvl w:val="0"/>
          <w:numId w:val="6"/>
        </w:numPr>
        <w:tabs>
          <w:tab w:val="left" w:pos="460"/>
        </w:tabs>
        <w:autoSpaceDE w:val="0"/>
        <w:autoSpaceDN w:val="0"/>
        <w:spacing w:after="0" w:line="240" w:lineRule="auto"/>
        <w:ind w:right="683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Какими словами называет автор помещение, которое построили геологи для сохранения продуктовых</w:t>
      </w:r>
      <w:r w:rsidRPr="00656C9E">
        <w:rPr>
          <w:rFonts w:ascii="Times New Roman" w:hAnsi="Times New Roman" w:cs="Times New Roman"/>
          <w:spacing w:val="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припасов?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pict>
          <v:rect id="_x0000_s1028" style="position:absolute;margin-left:54pt;margin-top:12.6pt;width:477.7pt;height:.6pt;z-index:-251654144;mso-wrap-distance-left:0;mso-wrap-distance-right:0;mso-position-horizontal-relative:page" fillcolor="black" stroked="f">
            <w10:wrap type="topAndBottom" anchorx="page"/>
          </v:rect>
        </w:pic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pict>
          <v:rect id="_x0000_s1029" style="position:absolute;margin-left:54pt;margin-top:26.4pt;width:477.7pt;height:.6pt;z-index:-251653120;mso-wrap-distance-left:0;mso-wrap-distance-right:0;mso-position-horizontal-relative:page" fillcolor="black" stroked="f">
            <w10:wrap type="topAndBottom" anchorx="page"/>
          </v:rect>
        </w:pict>
      </w:r>
    </w:p>
    <w:p w:rsidR="00656C9E" w:rsidRPr="00656C9E" w:rsidRDefault="00656C9E" w:rsidP="00656C9E">
      <w:pPr>
        <w:widowControl w:val="0"/>
        <w:numPr>
          <w:ilvl w:val="0"/>
          <w:numId w:val="6"/>
        </w:numPr>
        <w:tabs>
          <w:tab w:val="left" w:pos="4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Почему </w:t>
      </w:r>
      <w:proofErr w:type="spell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Пронька</w:t>
      </w:r>
      <w:proofErr w:type="spell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не стал стрелять в</w:t>
      </w:r>
      <w:r w:rsidRPr="00656C9E">
        <w:rPr>
          <w:rFonts w:ascii="Times New Roman" w:hAnsi="Times New Roman" w:cs="Times New Roman"/>
          <w:spacing w:val="-10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медведей?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они занесены в «Красную</w:t>
      </w:r>
      <w:r w:rsidRPr="00656C9E">
        <w:rPr>
          <w:rFonts w:ascii="Times New Roman" w:hAnsi="Times New Roman" w:cs="Times New Roman"/>
          <w:spacing w:val="4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книгу»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медведи не представляли опасности, т.к. просто были</w:t>
      </w:r>
      <w:r w:rsidRPr="00656C9E">
        <w:rPr>
          <w:rFonts w:ascii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голодны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он</w:t>
      </w:r>
      <w:r w:rsidRPr="00656C9E">
        <w:rPr>
          <w:rFonts w:ascii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промахнулся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</w:p>
    <w:p w:rsidR="00656C9E" w:rsidRPr="00656C9E" w:rsidRDefault="00656C9E" w:rsidP="00656C9E">
      <w:pPr>
        <w:widowControl w:val="0"/>
        <w:numPr>
          <w:ilvl w:val="0"/>
          <w:numId w:val="6"/>
        </w:numPr>
        <w:tabs>
          <w:tab w:val="left" w:pos="4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proofErr w:type="spell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Пронька</w:t>
      </w:r>
      <w:proofErr w:type="spell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– весѐлый человек. Приведи два примера, подтверждающие</w:t>
      </w:r>
      <w:r w:rsidRPr="00656C9E">
        <w:rPr>
          <w:rFonts w:ascii="Times New Roman" w:hAnsi="Times New Roman" w:cs="Times New Roman"/>
          <w:spacing w:val="-3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это.</w:t>
      </w:r>
    </w:p>
    <w:p w:rsidR="00656C9E" w:rsidRPr="00656C9E" w:rsidRDefault="00656C9E" w:rsidP="00656C9E">
      <w:pPr>
        <w:widowControl w:val="0"/>
        <w:tabs>
          <w:tab w:val="left" w:pos="10068"/>
        </w:tabs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1).</w:t>
      </w:r>
      <w:r w:rsidRPr="00656C9E">
        <w:rPr>
          <w:rFonts w:ascii="Times New Roman" w:hAnsi="Times New Roman" w:cs="Times New Roman"/>
          <w:sz w:val="24"/>
          <w:szCs w:val="24"/>
          <w:u w:val="single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pict>
          <v:rect id="_x0000_s1030" style="position:absolute;margin-left:54pt;margin-top:12.55pt;width:477.7pt;height:.6pt;z-index:-251652096;mso-wrap-distance-left:0;mso-wrap-distance-right:0;mso-position-horizontal-relative:page" fillcolor="black" stroked="f">
            <w10:wrap type="topAndBottom" anchorx="page"/>
          </v:rect>
        </w:pic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pict>
          <v:rect id="_x0000_s1031" style="position:absolute;margin-left:54pt;margin-top:26.35pt;width:477.7pt;height:.6pt;z-index:-251651072;mso-wrap-distance-left:0;mso-wrap-distance-right:0;mso-position-horizontal-relative:page" fillcolor="black" stroked="f">
            <w10:wrap type="topAndBottom" anchorx="page"/>
          </v:rect>
        </w:pict>
      </w:r>
    </w:p>
    <w:p w:rsidR="00656C9E" w:rsidRPr="00656C9E" w:rsidRDefault="00656C9E" w:rsidP="00656C9E">
      <w:pPr>
        <w:widowControl w:val="0"/>
        <w:tabs>
          <w:tab w:val="left" w:pos="10068"/>
        </w:tabs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2).</w:t>
      </w:r>
      <w:r w:rsidRPr="00656C9E">
        <w:rPr>
          <w:rFonts w:ascii="Times New Roman" w:hAnsi="Times New Roman" w:cs="Times New Roman"/>
          <w:sz w:val="24"/>
          <w:szCs w:val="24"/>
          <w:u w:val="single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pict>
          <v:rect id="_x0000_s1032" style="position:absolute;margin-left:54pt;margin-top:12.5pt;width:477.7pt;height:.6pt;z-index:-251650048;mso-wrap-distance-left:0;mso-wrap-distance-right:0;mso-position-horizontal-relative:page" fillcolor="black" stroked="f">
            <w10:wrap type="topAndBottom" anchorx="page"/>
          </v:rect>
        </w:pic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pict>
          <v:rect id="_x0000_s1033" style="position:absolute;margin-left:54pt;margin-top:26.3pt;width:477.7pt;height:.6pt;z-index:-251649024;mso-wrap-distance-left:0;mso-wrap-distance-right:0;mso-position-horizontal-relative:page" fillcolor="black" stroked="f">
            <w10:wrap type="topAndBottom" anchorx="page"/>
          </v:rect>
        </w:pict>
      </w:r>
    </w:p>
    <w:p w:rsidR="00656C9E" w:rsidRPr="00656C9E" w:rsidRDefault="00656C9E" w:rsidP="00656C9E">
      <w:pPr>
        <w:widowControl w:val="0"/>
        <w:numPr>
          <w:ilvl w:val="0"/>
          <w:numId w:val="6"/>
        </w:numPr>
        <w:tabs>
          <w:tab w:val="left" w:pos="460"/>
        </w:tabs>
        <w:autoSpaceDE w:val="0"/>
        <w:autoSpaceDN w:val="0"/>
        <w:spacing w:after="0" w:line="240" w:lineRule="auto"/>
        <w:ind w:right="685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Для чего </w:t>
      </w:r>
      <w:proofErr w:type="spell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Пронька</w:t>
      </w:r>
      <w:proofErr w:type="spell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начал кричать, смеяться, звать несуществующих друзей, когда увидел медведей?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чтобы привлечь внимание</w:t>
      </w:r>
      <w:r w:rsidRPr="00656C9E">
        <w:rPr>
          <w:rFonts w:ascii="Times New Roman" w:hAnsi="Times New Roman" w:cs="Times New Roman"/>
          <w:spacing w:val="-2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медведей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чтобы его услышали люди, которые находились</w:t>
      </w:r>
      <w:r w:rsidRPr="00656C9E">
        <w:rPr>
          <w:rFonts w:ascii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поблизости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чтобы испугать</w:t>
      </w:r>
      <w:r w:rsidRPr="00656C9E">
        <w:rPr>
          <w:rFonts w:ascii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медведей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lastRenderedPageBreak/>
        <w:t>чтобы</w:t>
      </w:r>
      <w:r w:rsidRPr="00656C9E">
        <w:rPr>
          <w:rFonts w:ascii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повеселиться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</w:p>
    <w:p w:rsidR="00656C9E" w:rsidRPr="00656C9E" w:rsidRDefault="00656C9E" w:rsidP="00656C9E">
      <w:pPr>
        <w:widowControl w:val="0"/>
        <w:numPr>
          <w:ilvl w:val="0"/>
          <w:numId w:val="6"/>
        </w:numPr>
        <w:tabs>
          <w:tab w:val="left" w:pos="4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Выпишите предложение, подтверждающее то, что медведи съели не все</w:t>
      </w:r>
      <w:r w:rsidRPr="00656C9E">
        <w:rPr>
          <w:rFonts w:ascii="Times New Roman" w:hAnsi="Times New Roman" w:cs="Times New Roman"/>
          <w:spacing w:val="-5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припасы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pict>
          <v:rect id="_x0000_s1034" style="position:absolute;margin-left:54pt;margin-top:12.55pt;width:477.7pt;height:.6pt;z-index:-251648000;mso-wrap-distance-left:0;mso-wrap-distance-right:0;mso-position-horizontal-relative:page" fillcolor="black" stroked="f">
            <w10:wrap type="topAndBottom" anchorx="page"/>
          </v:rect>
        </w:pic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pict>
          <v:rect id="_x0000_s1035" style="position:absolute;margin-left:54pt;margin-top:26.35pt;width:477.7pt;height:.6pt;z-index:-251646976;mso-wrap-distance-left:0;mso-wrap-distance-right:0;mso-position-horizontal-relative:page" fillcolor="black" stroked="f">
            <w10:wrap type="topAndBottom" anchorx="page"/>
          </v:rect>
        </w:pic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pict>
          <v:rect id="_x0000_s1036" style="position:absolute;margin-left:54pt;margin-top:40.2pt;width:477.7pt;height:.6pt;z-index:-251645952;mso-wrap-distance-left:0;mso-wrap-distance-right:0;mso-position-horizontal-relative:page" fillcolor="black" stroked="f">
            <w10:wrap type="topAndBottom" anchorx="page"/>
          </v:rect>
        </w:pic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pict>
          <v:rect id="_x0000_s1037" style="position:absolute;margin-left:54pt;margin-top:54pt;width:477.7pt;height:.6pt;z-index:-251644928;mso-wrap-distance-left:0;mso-wrap-distance-right:0;mso-position-horizontal-relative:page" fillcolor="black" stroked="f">
            <w10:wrap type="topAndBottom" anchorx="page"/>
          </v:rect>
        </w:pict>
      </w:r>
    </w:p>
    <w:p w:rsidR="00656C9E" w:rsidRPr="00656C9E" w:rsidRDefault="00656C9E" w:rsidP="00656C9E">
      <w:pPr>
        <w:widowControl w:val="0"/>
        <w:numPr>
          <w:ilvl w:val="0"/>
          <w:numId w:val="6"/>
        </w:numPr>
        <w:tabs>
          <w:tab w:val="left" w:pos="4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Восстанови порядок описанных событий. Пункт с цифрой 1 – начало</w:t>
      </w:r>
      <w:r w:rsidRPr="00656C9E">
        <w:rPr>
          <w:rFonts w:ascii="Times New Roman" w:hAnsi="Times New Roman" w:cs="Times New Roman"/>
          <w:spacing w:val="-2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рассказа.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Путешествие за</w:t>
      </w:r>
      <w:r w:rsidRPr="00656C9E">
        <w:rPr>
          <w:rFonts w:ascii="Times New Roman" w:hAnsi="Times New Roman" w:cs="Times New Roman"/>
          <w:spacing w:val="-3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припасами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Приезд экспедиции через</w:t>
      </w:r>
      <w:r w:rsidRPr="00656C9E">
        <w:rPr>
          <w:rFonts w:ascii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год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b/>
          <w:sz w:val="24"/>
          <w:szCs w:val="24"/>
          <w:lang w:bidi="ru-RU"/>
        </w:rPr>
        <w:t xml:space="preserve">1.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Конец первой</w:t>
      </w:r>
      <w:r w:rsidRPr="00656C9E">
        <w:rPr>
          <w:rFonts w:ascii="Times New Roman" w:hAnsi="Times New Roman" w:cs="Times New Roman"/>
          <w:spacing w:val="-2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экспедиции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Встреча с</w:t>
      </w:r>
      <w:r w:rsidRPr="00656C9E">
        <w:rPr>
          <w:rFonts w:ascii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медведями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Постройка</w:t>
      </w:r>
      <w:r w:rsidRPr="00656C9E">
        <w:rPr>
          <w:rFonts w:ascii="Times New Roman" w:hAnsi="Times New Roman" w:cs="Times New Roman"/>
          <w:spacing w:val="-2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хранилища</w:t>
      </w:r>
    </w:p>
    <w:p w:rsidR="00656C9E" w:rsidRPr="00656C9E" w:rsidRDefault="00656C9E" w:rsidP="00656C9E">
      <w:pPr>
        <w:rPr>
          <w:rFonts w:ascii="Times New Roman" w:eastAsia="Calibri" w:hAnsi="Times New Roman" w:cs="Times New Roman"/>
          <w:sz w:val="24"/>
          <w:szCs w:val="24"/>
        </w:rPr>
        <w:sectPr w:rsidR="00656C9E" w:rsidRPr="00656C9E" w:rsidSect="0055135F">
          <w:type w:val="continuous"/>
          <w:pgSz w:w="11910" w:h="16840"/>
          <w:pgMar w:top="720" w:right="720" w:bottom="720" w:left="720" w:header="720" w:footer="720" w:gutter="0"/>
          <w:cols w:space="720"/>
        </w:sectPr>
      </w:pPr>
    </w:p>
    <w:p w:rsidR="00656C9E" w:rsidRPr="00656C9E" w:rsidRDefault="00656C9E" w:rsidP="00656C9E">
      <w:pPr>
        <w:widowControl w:val="0"/>
        <w:numPr>
          <w:ilvl w:val="0"/>
          <w:numId w:val="6"/>
        </w:numPr>
        <w:tabs>
          <w:tab w:val="left" w:pos="4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Какие слова подходят для замены выражения </w:t>
      </w:r>
      <w:r w:rsidRPr="00656C9E">
        <w:rPr>
          <w:rFonts w:ascii="Times New Roman" w:hAnsi="Times New Roman" w:cs="Times New Roman"/>
          <w:b/>
          <w:sz w:val="24"/>
          <w:szCs w:val="24"/>
          <w:lang w:bidi="ru-RU"/>
        </w:rPr>
        <w:t>«</w:t>
      </w:r>
      <w:r w:rsidRPr="00656C9E">
        <w:rPr>
          <w:rFonts w:ascii="Times New Roman" w:hAnsi="Times New Roman" w:cs="Times New Roman"/>
          <w:b/>
          <w:i/>
          <w:sz w:val="24"/>
          <w:szCs w:val="24"/>
          <w:lang w:bidi="ru-RU"/>
        </w:rPr>
        <w:t>мучное</w:t>
      </w:r>
      <w:r w:rsidRPr="00656C9E">
        <w:rPr>
          <w:rFonts w:ascii="Times New Roman" w:hAnsi="Times New Roman" w:cs="Times New Roman"/>
          <w:b/>
          <w:i/>
          <w:spacing w:val="-5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b/>
          <w:i/>
          <w:sz w:val="24"/>
          <w:szCs w:val="24"/>
          <w:lang w:bidi="ru-RU"/>
        </w:rPr>
        <w:t>облако</w:t>
      </w:r>
      <w:r w:rsidRPr="00656C9E">
        <w:rPr>
          <w:rFonts w:ascii="Times New Roman" w:hAnsi="Times New Roman" w:cs="Times New Roman"/>
          <w:b/>
          <w:sz w:val="24"/>
          <w:szCs w:val="24"/>
          <w:lang w:bidi="ru-RU"/>
        </w:rPr>
        <w:t>»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белое</w:t>
      </w:r>
      <w:r w:rsidRPr="00656C9E">
        <w:rPr>
          <w:rFonts w:ascii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облако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рассыпавшаяся мука, летающая в воздухе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туман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мутное</w:t>
      </w:r>
      <w:r w:rsidRPr="00656C9E">
        <w:rPr>
          <w:rFonts w:ascii="Times New Roman" w:hAnsi="Times New Roman" w:cs="Times New Roman"/>
          <w:spacing w:val="-2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облако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</w:p>
    <w:p w:rsidR="00656C9E" w:rsidRPr="00656C9E" w:rsidRDefault="00656C9E" w:rsidP="00656C9E">
      <w:pPr>
        <w:widowControl w:val="0"/>
        <w:numPr>
          <w:ilvl w:val="0"/>
          <w:numId w:val="6"/>
        </w:numPr>
        <w:tabs>
          <w:tab w:val="left" w:pos="4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Что подразумевается под выражением </w:t>
      </w:r>
      <w:r w:rsidRPr="00656C9E">
        <w:rPr>
          <w:rFonts w:ascii="Times New Roman" w:hAnsi="Times New Roman" w:cs="Times New Roman"/>
          <w:b/>
          <w:sz w:val="24"/>
          <w:szCs w:val="24"/>
          <w:lang w:bidi="ru-RU"/>
        </w:rPr>
        <w:t>«</w:t>
      </w:r>
      <w:r w:rsidRPr="00656C9E">
        <w:rPr>
          <w:rFonts w:ascii="Times New Roman" w:hAnsi="Times New Roman" w:cs="Times New Roman"/>
          <w:b/>
          <w:i/>
          <w:sz w:val="24"/>
          <w:szCs w:val="24"/>
          <w:lang w:bidi="ru-RU"/>
        </w:rPr>
        <w:t>рука в лохматой</w:t>
      </w:r>
      <w:r w:rsidRPr="00656C9E">
        <w:rPr>
          <w:rFonts w:ascii="Times New Roman" w:hAnsi="Times New Roman" w:cs="Times New Roman"/>
          <w:b/>
          <w:i/>
          <w:spacing w:val="2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b/>
          <w:i/>
          <w:sz w:val="24"/>
          <w:szCs w:val="24"/>
          <w:lang w:bidi="ru-RU"/>
        </w:rPr>
        <w:t>варежке</w:t>
      </w:r>
      <w:r w:rsidRPr="00656C9E">
        <w:rPr>
          <w:rFonts w:ascii="Times New Roman" w:hAnsi="Times New Roman" w:cs="Times New Roman"/>
          <w:b/>
          <w:sz w:val="24"/>
          <w:szCs w:val="24"/>
          <w:lang w:bidi="ru-RU"/>
        </w:rPr>
        <w:t>»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медвежья лапа в</w:t>
      </w:r>
      <w:r w:rsidRPr="00656C9E">
        <w:rPr>
          <w:rFonts w:ascii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муке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большая лапа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мохнатая</w:t>
      </w:r>
      <w:r w:rsidRPr="00656C9E">
        <w:rPr>
          <w:rFonts w:ascii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лапа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мягкая</w:t>
      </w:r>
      <w:r w:rsidRPr="00656C9E">
        <w:rPr>
          <w:rFonts w:ascii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рука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</w:p>
    <w:p w:rsidR="00656C9E" w:rsidRPr="00656C9E" w:rsidRDefault="00656C9E" w:rsidP="00656C9E">
      <w:pPr>
        <w:widowControl w:val="0"/>
        <w:numPr>
          <w:ilvl w:val="0"/>
          <w:numId w:val="6"/>
        </w:numPr>
        <w:tabs>
          <w:tab w:val="left" w:pos="4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Как</w:t>
      </w:r>
      <w:r w:rsidRPr="00656C9E">
        <w:rPr>
          <w:rFonts w:ascii="Times New Roman" w:hAnsi="Times New Roman" w:cs="Times New Roman"/>
          <w:spacing w:val="22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ты</w:t>
      </w:r>
      <w:r w:rsidRPr="00656C9E">
        <w:rPr>
          <w:rFonts w:ascii="Times New Roman" w:hAnsi="Times New Roman" w:cs="Times New Roman"/>
          <w:spacing w:val="22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понимаешь</w:t>
      </w:r>
      <w:r w:rsidRPr="00656C9E">
        <w:rPr>
          <w:rFonts w:ascii="Times New Roman" w:hAnsi="Times New Roman" w:cs="Times New Roman"/>
          <w:spacing w:val="22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выделенное</w:t>
      </w:r>
      <w:r w:rsidRPr="00656C9E">
        <w:rPr>
          <w:rFonts w:ascii="Times New Roman" w:hAnsi="Times New Roman" w:cs="Times New Roman"/>
          <w:spacing w:val="2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выражение</w:t>
      </w:r>
      <w:r w:rsidRPr="00656C9E">
        <w:rPr>
          <w:rFonts w:ascii="Times New Roman" w:hAnsi="Times New Roman" w:cs="Times New Roman"/>
          <w:spacing w:val="20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в</w:t>
      </w:r>
      <w:r w:rsidRPr="00656C9E">
        <w:rPr>
          <w:rFonts w:ascii="Times New Roman" w:hAnsi="Times New Roman" w:cs="Times New Roman"/>
          <w:spacing w:val="24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предложении:</w:t>
      </w:r>
      <w:r w:rsidRPr="00656C9E">
        <w:rPr>
          <w:rFonts w:ascii="Times New Roman" w:hAnsi="Times New Roman" w:cs="Times New Roman"/>
          <w:spacing w:val="24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b/>
          <w:i/>
          <w:sz w:val="24"/>
          <w:szCs w:val="24"/>
          <w:lang w:bidi="ru-RU"/>
        </w:rPr>
        <w:t>«Получился</w:t>
      </w:r>
      <w:r w:rsidRPr="00656C9E">
        <w:rPr>
          <w:rFonts w:ascii="Times New Roman" w:hAnsi="Times New Roman" w:cs="Times New Roman"/>
          <w:b/>
          <w:i/>
          <w:spacing w:val="22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b/>
          <w:i/>
          <w:sz w:val="24"/>
          <w:szCs w:val="24"/>
          <w:lang w:bidi="ru-RU"/>
        </w:rPr>
        <w:t>склад,</w:t>
      </w:r>
      <w:r w:rsidRPr="00656C9E">
        <w:rPr>
          <w:rFonts w:ascii="Times New Roman" w:hAnsi="Times New Roman" w:cs="Times New Roman"/>
          <w:b/>
          <w:i/>
          <w:spacing w:val="31"/>
          <w:sz w:val="24"/>
          <w:szCs w:val="24"/>
          <w:u w:val="thick"/>
          <w:lang w:bidi="ru-RU"/>
        </w:rPr>
        <w:t xml:space="preserve"> </w:t>
      </w:r>
      <w:r w:rsidRPr="00656C9E">
        <w:rPr>
          <w:rFonts w:ascii="Times New Roman" w:hAnsi="Times New Roman" w:cs="Times New Roman"/>
          <w:b/>
          <w:i/>
          <w:sz w:val="24"/>
          <w:szCs w:val="24"/>
          <w:u w:val="thick"/>
          <w:lang w:bidi="ru-RU"/>
        </w:rPr>
        <w:t>как</w:t>
      </w:r>
      <w:r w:rsidRPr="00656C9E">
        <w:rPr>
          <w:rFonts w:ascii="Times New Roman" w:hAnsi="Times New Roman" w:cs="Times New Roman"/>
          <w:b/>
          <w:i/>
          <w:spacing w:val="22"/>
          <w:sz w:val="24"/>
          <w:szCs w:val="24"/>
          <w:u w:val="thick"/>
          <w:lang w:bidi="ru-RU"/>
        </w:rPr>
        <w:t xml:space="preserve"> </w:t>
      </w:r>
      <w:r w:rsidRPr="00656C9E">
        <w:rPr>
          <w:rFonts w:ascii="Times New Roman" w:hAnsi="Times New Roman" w:cs="Times New Roman"/>
          <w:b/>
          <w:i/>
          <w:sz w:val="24"/>
          <w:szCs w:val="24"/>
          <w:u w:val="thick"/>
          <w:lang w:bidi="ru-RU"/>
        </w:rPr>
        <w:t>избушка</w:t>
      </w:r>
      <w:r w:rsidRPr="00656C9E">
        <w:rPr>
          <w:rFonts w:ascii="Times New Roman" w:hAnsi="Times New Roman" w:cs="Times New Roman"/>
          <w:b/>
          <w:i/>
          <w:spacing w:val="22"/>
          <w:sz w:val="24"/>
          <w:szCs w:val="24"/>
          <w:u w:val="thick"/>
          <w:lang w:bidi="ru-RU"/>
        </w:rPr>
        <w:t xml:space="preserve"> </w:t>
      </w:r>
      <w:r w:rsidRPr="00656C9E">
        <w:rPr>
          <w:rFonts w:ascii="Times New Roman" w:hAnsi="Times New Roman" w:cs="Times New Roman"/>
          <w:b/>
          <w:i/>
          <w:sz w:val="24"/>
          <w:szCs w:val="24"/>
          <w:u w:val="thick"/>
          <w:lang w:bidi="ru-RU"/>
        </w:rPr>
        <w:t>на</w:t>
      </w:r>
      <w:r w:rsidRPr="00656C9E">
        <w:rPr>
          <w:rFonts w:ascii="Times New Roman" w:hAnsi="Times New Roman" w:cs="Times New Roman"/>
          <w:b/>
          <w:i/>
          <w:sz w:val="24"/>
          <w:szCs w:val="24"/>
          <w:lang w:bidi="ru-RU"/>
        </w:rPr>
        <w:t xml:space="preserve"> </w:t>
      </w:r>
      <w:r w:rsidRPr="00656C9E">
        <w:rPr>
          <w:rFonts w:ascii="Times New Roman" w:eastAsia="Calibri" w:hAnsi="Times New Roman" w:cs="Times New Roman"/>
          <w:b/>
          <w:i/>
          <w:sz w:val="24"/>
          <w:szCs w:val="24"/>
          <w:u w:val="thick"/>
        </w:rPr>
        <w:t>курьих ножках</w:t>
      </w:r>
      <w:r w:rsidRPr="00656C9E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очень</w:t>
      </w:r>
      <w:r w:rsidRPr="00656C9E">
        <w:rPr>
          <w:rFonts w:ascii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старым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деревянным,</w:t>
      </w:r>
      <w:r w:rsidRPr="00656C9E">
        <w:rPr>
          <w:rFonts w:ascii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вместительным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высоким</w:t>
      </w:r>
      <w:proofErr w:type="gramEnd"/>
      <w:r w:rsidRPr="00656C9E">
        <w:rPr>
          <w:rFonts w:ascii="Times New Roman" w:hAnsi="Times New Roman" w:cs="Times New Roman"/>
          <w:sz w:val="24"/>
          <w:szCs w:val="24"/>
          <w:lang w:bidi="ru-RU"/>
        </w:rPr>
        <w:t>, на</w:t>
      </w:r>
      <w:r w:rsidRPr="00656C9E">
        <w:rPr>
          <w:rFonts w:ascii="Times New Roman" w:hAnsi="Times New Roman" w:cs="Times New Roman"/>
          <w:spacing w:val="-2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подпорках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с печкой и</w:t>
      </w:r>
      <w:r w:rsidRPr="00656C9E">
        <w:rPr>
          <w:rFonts w:ascii="Times New Roman" w:hAnsi="Times New Roman" w:cs="Times New Roman"/>
          <w:spacing w:val="-2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трубой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</w:p>
    <w:p w:rsidR="00656C9E" w:rsidRPr="00656C9E" w:rsidRDefault="00656C9E" w:rsidP="00656C9E">
      <w:pPr>
        <w:widowControl w:val="0"/>
        <w:numPr>
          <w:ilvl w:val="0"/>
          <w:numId w:val="6"/>
        </w:numPr>
        <w:tabs>
          <w:tab w:val="left" w:pos="4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Определи жанр этого произведения: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сказка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басня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художественный</w:t>
      </w:r>
      <w:r w:rsidRPr="00656C9E">
        <w:rPr>
          <w:rFonts w:ascii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рассказ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исторический</w:t>
      </w:r>
      <w:r w:rsidRPr="00656C9E">
        <w:rPr>
          <w:rFonts w:ascii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рассказ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научно-познавательный</w:t>
      </w:r>
      <w:r w:rsidRPr="00656C9E">
        <w:rPr>
          <w:rFonts w:ascii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рассказ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</w:p>
    <w:p w:rsidR="00B62219" w:rsidRDefault="00656C9E" w:rsidP="00656C9E">
      <w:pPr>
        <w:widowControl w:val="0"/>
        <w:numPr>
          <w:ilvl w:val="0"/>
          <w:numId w:val="6"/>
        </w:numPr>
        <w:tabs>
          <w:tab w:val="left" w:pos="4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Что нужно для того, чтобы сохранить припасы в</w:t>
      </w:r>
      <w:r w:rsidRPr="00656C9E">
        <w:rPr>
          <w:rFonts w:ascii="Times New Roman" w:hAnsi="Times New Roman" w:cs="Times New Roman"/>
          <w:spacing w:val="-3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тайге?</w:t>
      </w:r>
    </w:p>
    <w:p w:rsidR="00656C9E" w:rsidRPr="00B62219" w:rsidRDefault="00656C9E" w:rsidP="00B62219">
      <w:pPr>
        <w:widowControl w:val="0"/>
        <w:tabs>
          <w:tab w:val="left" w:pos="460"/>
        </w:tabs>
        <w:autoSpaceDE w:val="0"/>
        <w:autoSpaceDN w:val="0"/>
        <w:spacing w:after="0" w:line="240" w:lineRule="auto"/>
        <w:ind w:left="460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pict>
          <v:rect id="_x0000_s1038" style="position:absolute;left:0;text-align:left;margin-left:54pt;margin-top:12.55pt;width:477.7pt;height:.6pt;z-index:-251643904;mso-wrap-distance-left:0;mso-wrap-distance-right:0;mso-position-horizontal-relative:page" fillcolor="black" stroked="f">
            <w10:wrap type="topAndBottom" anchorx="page"/>
          </v:rect>
        </w:pic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pict>
          <v:rect id="_x0000_s1039" style="position:absolute;left:0;text-align:left;margin-left:54pt;margin-top:26.35pt;width:477.7pt;height:.6pt;z-index:-251642880;mso-wrap-distance-left:0;mso-wrap-distance-right:0;mso-position-horizontal-relative:page" fillcolor="black" stroked="f">
            <w10:wrap type="topAndBottom" anchorx="page"/>
          </v:rect>
        </w:pic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pict>
          <v:rect id="_x0000_s1040" style="position:absolute;left:0;text-align:left;margin-left:54pt;margin-top:40.15pt;width:477.7pt;height:.6pt;z-index:-251641856;mso-wrap-distance-left:0;mso-wrap-distance-right:0;mso-position-horizontal-relative:page" fillcolor="black" stroked="f">
            <w10:wrap type="topAndBottom" anchorx="page"/>
          </v:rect>
        </w:pict>
      </w:r>
    </w:p>
    <w:p w:rsidR="00B62219" w:rsidRDefault="00656C9E" w:rsidP="00656C9E">
      <w:pPr>
        <w:widowControl w:val="0"/>
        <w:numPr>
          <w:ilvl w:val="0"/>
          <w:numId w:val="6"/>
        </w:numPr>
        <w:tabs>
          <w:tab w:val="left" w:pos="460"/>
        </w:tabs>
        <w:autoSpaceDE w:val="0"/>
        <w:autoSpaceDN w:val="0"/>
        <w:spacing w:after="0" w:line="240" w:lineRule="auto"/>
        <w:ind w:right="687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Как ты понимаешь предложение </w:t>
      </w:r>
      <w:r w:rsidRPr="00656C9E">
        <w:rPr>
          <w:rFonts w:ascii="Times New Roman" w:hAnsi="Times New Roman" w:cs="Times New Roman"/>
          <w:spacing w:val="-4"/>
          <w:sz w:val="24"/>
          <w:szCs w:val="24"/>
          <w:lang w:bidi="ru-RU"/>
        </w:rPr>
        <w:t xml:space="preserve">«В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груди у </w:t>
      </w:r>
      <w:proofErr w:type="spell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Проньки</w:t>
      </w:r>
      <w:proofErr w:type="spell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похолодело, а в голове вдруг стало очень горячо»</w:t>
      </w:r>
    </w:p>
    <w:p w:rsidR="00B62219" w:rsidRDefault="00B62219" w:rsidP="00B62219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</w:p>
    <w:p w:rsidR="00656C9E" w:rsidRPr="00B62219" w:rsidRDefault="00656C9E" w:rsidP="00B62219">
      <w:pPr>
        <w:widowControl w:val="0"/>
        <w:tabs>
          <w:tab w:val="left" w:pos="460"/>
        </w:tabs>
        <w:autoSpaceDE w:val="0"/>
        <w:autoSpaceDN w:val="0"/>
        <w:spacing w:after="0" w:line="240" w:lineRule="auto"/>
        <w:ind w:left="460" w:right="687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lastRenderedPageBreak/>
        <w:pict>
          <v:rect id="_x0000_s1041" style="position:absolute;left:0;text-align:left;margin-left:54pt;margin-top:12.5pt;width:477.7pt;height:.6pt;z-index:-251640832;mso-wrap-distance-left:0;mso-wrap-distance-right:0;mso-position-horizontal-relative:page" fillcolor="black" stroked="f">
            <w10:wrap type="topAndBottom" anchorx="page"/>
          </v:rect>
        </w:pic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pict>
          <v:rect id="_x0000_s1042" style="position:absolute;left:0;text-align:left;margin-left:54pt;margin-top:26.3pt;width:477.7pt;height:.6pt;z-index:-251639808;mso-wrap-distance-left:0;mso-wrap-distance-right:0;mso-position-horizontal-relative:page" fillcolor="black" stroked="f">
            <w10:wrap type="topAndBottom" anchorx="page"/>
          </v:rect>
        </w:pic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pict>
          <v:rect id="_x0000_s1043" style="position:absolute;left:0;text-align:left;margin-left:54pt;margin-top:40.1pt;width:477.7pt;height:.6pt;z-index:-251638784;mso-wrap-distance-left:0;mso-wrap-distance-right:0;mso-position-horizontal-relative:page" fillcolor="black" stroked="f">
            <w10:wrap type="topAndBottom" anchorx="page"/>
          </v:rect>
        </w:pict>
      </w:r>
    </w:p>
    <w:p w:rsidR="00656C9E" w:rsidRPr="00656C9E" w:rsidRDefault="00656C9E" w:rsidP="00656C9E">
      <w:pPr>
        <w:widowControl w:val="0"/>
        <w:numPr>
          <w:ilvl w:val="0"/>
          <w:numId w:val="6"/>
        </w:numPr>
        <w:tabs>
          <w:tab w:val="left" w:pos="4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Почему </w:t>
      </w:r>
      <w:proofErr w:type="spell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Пронька</w:t>
      </w:r>
      <w:proofErr w:type="spell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забрал с собой сплющенную банку</w:t>
      </w:r>
      <w:r w:rsidRPr="00656C9E">
        <w:rPr>
          <w:rFonts w:ascii="Times New Roman" w:hAnsi="Times New Roman" w:cs="Times New Roman"/>
          <w:spacing w:val="-13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сгущѐнки?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в ней осталась</w:t>
      </w:r>
      <w:r w:rsidRPr="00656C9E">
        <w:rPr>
          <w:rFonts w:ascii="Times New Roman" w:hAnsi="Times New Roman" w:cs="Times New Roman"/>
          <w:spacing w:val="-2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сгущѐнка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хотел рассказать ребятам о происшествии и показать</w:t>
      </w:r>
      <w:r w:rsidRPr="00656C9E">
        <w:rPr>
          <w:rFonts w:ascii="Times New Roman" w:hAnsi="Times New Roman" w:cs="Times New Roman"/>
          <w:spacing w:val="-4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доказательство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для того</w:t>
      </w:r>
      <w:proofErr w:type="gram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,</w:t>
      </w:r>
      <w:proofErr w:type="gram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чтобы защититься от</w:t>
      </w:r>
      <w:r w:rsidRPr="00656C9E">
        <w:rPr>
          <w:rFonts w:ascii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медведей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чтобы положить назад в</w:t>
      </w:r>
      <w:r w:rsidRPr="00656C9E">
        <w:rPr>
          <w:rFonts w:ascii="Times New Roman" w:hAnsi="Times New Roman" w:cs="Times New Roman"/>
          <w:spacing w:val="-5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хранилище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</w:p>
    <w:p w:rsidR="00656C9E" w:rsidRPr="00656C9E" w:rsidRDefault="00656C9E" w:rsidP="00656C9E">
      <w:pPr>
        <w:widowControl w:val="0"/>
        <w:numPr>
          <w:ilvl w:val="0"/>
          <w:numId w:val="6"/>
        </w:numPr>
        <w:tabs>
          <w:tab w:val="left" w:pos="4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О чѐ</w:t>
      </w:r>
      <w:proofErr w:type="gram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м</w:t>
      </w:r>
      <w:proofErr w:type="gram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главным образом хотел рассказать</w:t>
      </w:r>
      <w:r w:rsidRPr="00656C9E">
        <w:rPr>
          <w:rFonts w:ascii="Times New Roman" w:hAnsi="Times New Roman" w:cs="Times New Roman"/>
          <w:spacing w:val="-4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автор?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о </w:t>
      </w:r>
      <w:proofErr w:type="gram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том</w:t>
      </w:r>
      <w:proofErr w:type="gram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как голодают медведи в</w:t>
      </w:r>
      <w:r w:rsidRPr="00656C9E">
        <w:rPr>
          <w:rFonts w:ascii="Times New Roman" w:hAnsi="Times New Roman" w:cs="Times New Roman"/>
          <w:spacing w:val="-2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тайге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о неожиданностях, которые часто встречаются в</w:t>
      </w:r>
      <w:r w:rsidRPr="00656C9E">
        <w:rPr>
          <w:rFonts w:ascii="Times New Roman" w:hAnsi="Times New Roman" w:cs="Times New Roman"/>
          <w:spacing w:val="-5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тайге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о жизни</w:t>
      </w:r>
      <w:r w:rsidRPr="00656C9E">
        <w:rPr>
          <w:rFonts w:ascii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геологов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о </w:t>
      </w:r>
      <w:proofErr w:type="spell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Проньке</w:t>
      </w:r>
      <w:proofErr w:type="spellEnd"/>
      <w:r w:rsidRPr="00656C9E">
        <w:rPr>
          <w:rFonts w:ascii="Times New Roman" w:hAnsi="Times New Roman" w:cs="Times New Roman"/>
          <w:sz w:val="24"/>
          <w:szCs w:val="24"/>
          <w:lang w:bidi="ru-RU"/>
        </w:rPr>
        <w:t>, его</w:t>
      </w:r>
      <w:r w:rsidRPr="00656C9E">
        <w:rPr>
          <w:rFonts w:ascii="Times New Roman" w:hAnsi="Times New Roman" w:cs="Times New Roman"/>
          <w:spacing w:val="-2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судьбе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</w:p>
    <w:p w:rsidR="00656C9E" w:rsidRPr="00656C9E" w:rsidRDefault="00656C9E" w:rsidP="00656C9E">
      <w:pPr>
        <w:widowControl w:val="0"/>
        <w:numPr>
          <w:ilvl w:val="0"/>
          <w:numId w:val="6"/>
        </w:numPr>
        <w:tabs>
          <w:tab w:val="left" w:pos="4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Какой вывод можно сделать из прочитанного</w:t>
      </w:r>
      <w:r w:rsidRPr="00656C9E">
        <w:rPr>
          <w:rFonts w:ascii="Times New Roman" w:hAnsi="Times New Roman" w:cs="Times New Roman"/>
          <w:spacing w:val="-6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текста?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медведи не нападают на</w:t>
      </w:r>
      <w:r w:rsidRPr="00656C9E">
        <w:rPr>
          <w:rFonts w:ascii="Times New Roman" w:hAnsi="Times New Roman" w:cs="Times New Roman"/>
          <w:spacing w:val="-2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людей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в тайге надо всегда кричать и</w:t>
      </w:r>
      <w:r w:rsidRPr="00656C9E">
        <w:rPr>
          <w:rFonts w:ascii="Times New Roman" w:hAnsi="Times New Roman" w:cs="Times New Roman"/>
          <w:spacing w:val="-3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свистеть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в тайге надо всегда помнить о том, что вокруг много диких</w:t>
      </w:r>
      <w:r w:rsidRPr="00656C9E">
        <w:rPr>
          <w:rFonts w:ascii="Times New Roman" w:hAnsi="Times New Roman" w:cs="Times New Roman"/>
          <w:spacing w:val="-3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зверей</w:t>
      </w:r>
    </w:p>
    <w:p w:rsidR="00656C9E" w:rsidRPr="00656C9E" w:rsidRDefault="00656C9E" w:rsidP="00656C9E">
      <w:pPr>
        <w:widowControl w:val="0"/>
        <w:numPr>
          <w:ilvl w:val="1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нельзя строить хранилища в</w:t>
      </w:r>
      <w:r w:rsidRPr="00656C9E">
        <w:rPr>
          <w:rFonts w:ascii="Times New Roman" w:hAnsi="Times New Roman" w:cs="Times New Roman"/>
          <w:spacing w:val="-5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тайге</w:t>
      </w:r>
    </w:p>
    <w:p w:rsidR="00656C9E" w:rsidRPr="00656C9E" w:rsidRDefault="00656C9E" w:rsidP="00656C9E">
      <w:pPr>
        <w:rPr>
          <w:rFonts w:ascii="Times New Roman" w:eastAsia="Calibri" w:hAnsi="Times New Roman" w:cs="Times New Roman"/>
          <w:sz w:val="24"/>
          <w:szCs w:val="24"/>
        </w:rPr>
        <w:sectPr w:rsidR="00656C9E" w:rsidRPr="00656C9E" w:rsidSect="0055135F">
          <w:type w:val="continuous"/>
          <w:pgSz w:w="11910" w:h="16840"/>
          <w:pgMar w:top="720" w:right="720" w:bottom="720" w:left="720" w:header="720" w:footer="720" w:gutter="0"/>
          <w:cols w:space="720"/>
        </w:sectPr>
      </w:pPr>
    </w:p>
    <w:p w:rsidR="00656C9E" w:rsidRPr="00656C9E" w:rsidRDefault="00656C9E" w:rsidP="00656C9E">
      <w:pPr>
        <w:widowControl w:val="0"/>
        <w:autoSpaceDE w:val="0"/>
        <w:autoSpaceDN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b/>
          <w:bCs/>
          <w:sz w:val="24"/>
          <w:szCs w:val="24"/>
          <w:lang w:bidi="ru-RU"/>
        </w:rPr>
        <w:lastRenderedPageBreak/>
        <w:t xml:space="preserve">Рекомендации по проверке и оценке выполнения заданий </w:t>
      </w:r>
      <w:r w:rsidRPr="00656C9E">
        <w:rPr>
          <w:rFonts w:ascii="Times New Roman" w:hAnsi="Times New Roman" w:cs="Times New Roman"/>
          <w:b/>
          <w:sz w:val="24"/>
          <w:szCs w:val="24"/>
        </w:rPr>
        <w:t>промежуточной (итоговой)</w:t>
      </w:r>
      <w:r w:rsidRPr="00656C9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656C9E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работы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Коды правильных ответов к заданиям с выбором ответа:</w:t>
      </w:r>
    </w:p>
    <w:tbl>
      <w:tblPr>
        <w:tblW w:w="9658" w:type="dxa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37"/>
        <w:gridCol w:w="681"/>
        <w:gridCol w:w="681"/>
        <w:gridCol w:w="684"/>
        <w:gridCol w:w="681"/>
        <w:gridCol w:w="1292"/>
        <w:gridCol w:w="681"/>
        <w:gridCol w:w="681"/>
        <w:gridCol w:w="639"/>
        <w:gridCol w:w="540"/>
        <w:gridCol w:w="540"/>
        <w:gridCol w:w="540"/>
        <w:gridCol w:w="681"/>
      </w:tblGrid>
      <w:tr w:rsidR="00656C9E" w:rsidRPr="00656C9E" w:rsidTr="002A7148">
        <w:trPr>
          <w:trHeight w:val="534"/>
        </w:trPr>
        <w:tc>
          <w:tcPr>
            <w:tcW w:w="1337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№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задания</w:t>
            </w:r>
            <w:proofErr w:type="spellEnd"/>
          </w:p>
        </w:tc>
        <w:tc>
          <w:tcPr>
            <w:tcW w:w="68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291"/>
              <w:jc w:val="right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68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293"/>
              <w:jc w:val="right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3</w:t>
            </w:r>
          </w:p>
        </w:tc>
        <w:tc>
          <w:tcPr>
            <w:tcW w:w="684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296"/>
              <w:jc w:val="right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5</w:t>
            </w:r>
          </w:p>
        </w:tc>
        <w:tc>
          <w:tcPr>
            <w:tcW w:w="68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295"/>
              <w:jc w:val="right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7</w:t>
            </w:r>
          </w:p>
        </w:tc>
        <w:tc>
          <w:tcPr>
            <w:tcW w:w="1292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9</w:t>
            </w:r>
          </w:p>
        </w:tc>
        <w:tc>
          <w:tcPr>
            <w:tcW w:w="68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215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10</w:t>
            </w:r>
          </w:p>
        </w:tc>
        <w:tc>
          <w:tcPr>
            <w:tcW w:w="68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11</w:t>
            </w:r>
          </w:p>
        </w:tc>
        <w:tc>
          <w:tcPr>
            <w:tcW w:w="639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12</w:t>
            </w:r>
          </w:p>
        </w:tc>
        <w:tc>
          <w:tcPr>
            <w:tcW w:w="540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219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13</w:t>
            </w:r>
          </w:p>
        </w:tc>
        <w:tc>
          <w:tcPr>
            <w:tcW w:w="540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16</w:t>
            </w:r>
          </w:p>
        </w:tc>
        <w:tc>
          <w:tcPr>
            <w:tcW w:w="540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238"/>
              <w:jc w:val="right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17</w:t>
            </w:r>
          </w:p>
        </w:tc>
        <w:tc>
          <w:tcPr>
            <w:tcW w:w="68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237"/>
              <w:jc w:val="right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18</w:t>
            </w:r>
          </w:p>
        </w:tc>
      </w:tr>
      <w:tr w:rsidR="00656C9E" w:rsidRPr="00656C9E" w:rsidTr="002A7148">
        <w:trPr>
          <w:trHeight w:val="545"/>
        </w:trPr>
        <w:tc>
          <w:tcPr>
            <w:tcW w:w="1337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137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№ </w:t>
            </w:r>
            <w:proofErr w:type="spellStart"/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ответа</w:t>
            </w:r>
            <w:proofErr w:type="spellEnd"/>
          </w:p>
        </w:tc>
        <w:tc>
          <w:tcPr>
            <w:tcW w:w="68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291"/>
              <w:jc w:val="right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2</w:t>
            </w:r>
          </w:p>
        </w:tc>
        <w:tc>
          <w:tcPr>
            <w:tcW w:w="68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293"/>
              <w:jc w:val="right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3</w:t>
            </w:r>
          </w:p>
        </w:tc>
        <w:tc>
          <w:tcPr>
            <w:tcW w:w="684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296"/>
              <w:jc w:val="right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2</w:t>
            </w:r>
          </w:p>
        </w:tc>
        <w:tc>
          <w:tcPr>
            <w:tcW w:w="68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295"/>
              <w:jc w:val="right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3</w:t>
            </w:r>
          </w:p>
        </w:tc>
        <w:tc>
          <w:tcPr>
            <w:tcW w:w="1292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4,3,1,5,2</w:t>
            </w:r>
          </w:p>
        </w:tc>
        <w:tc>
          <w:tcPr>
            <w:tcW w:w="68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2</w:t>
            </w:r>
          </w:p>
        </w:tc>
        <w:tc>
          <w:tcPr>
            <w:tcW w:w="68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639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298"/>
              <w:jc w:val="right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2</w:t>
            </w:r>
          </w:p>
        </w:tc>
        <w:tc>
          <w:tcPr>
            <w:tcW w:w="681" w:type="dxa"/>
            <w:shd w:val="clear" w:color="auto" w:fill="auto"/>
          </w:tcPr>
          <w:p w:rsidR="00656C9E" w:rsidRPr="00656C9E" w:rsidRDefault="00656C9E" w:rsidP="002A7148">
            <w:pPr>
              <w:widowControl w:val="0"/>
              <w:autoSpaceDE w:val="0"/>
              <w:autoSpaceDN w:val="0"/>
              <w:ind w:right="297"/>
              <w:jc w:val="right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656C9E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3</w:t>
            </w:r>
          </w:p>
        </w:tc>
      </w:tr>
    </w:tbl>
    <w:p w:rsidR="00656C9E" w:rsidRPr="00656C9E" w:rsidRDefault="00656C9E" w:rsidP="00656C9E">
      <w:pPr>
        <w:widowControl w:val="0"/>
        <w:autoSpaceDE w:val="0"/>
        <w:autoSpaceDN w:val="0"/>
        <w:outlineLvl w:val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b/>
          <w:bCs/>
          <w:sz w:val="24"/>
          <w:szCs w:val="24"/>
          <w:lang w:bidi="ru-RU"/>
        </w:rPr>
        <w:t>Каждый верный ответ – 1 балл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656C9E" w:rsidRPr="00656C9E" w:rsidRDefault="00656C9E" w:rsidP="00656C9E">
      <w:pPr>
        <w:widowControl w:val="0"/>
        <w:autoSpaceDE w:val="0"/>
        <w:autoSpaceDN w:val="0"/>
        <w:ind w:right="682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Задания № 2, 4, 6, 8, 14, 15 с кратким и с развѐрнутым ответом проверяются и оцениваются следующим образом:</w:t>
      </w:r>
    </w:p>
    <w:p w:rsidR="00656C9E" w:rsidRPr="00656C9E" w:rsidRDefault="00656C9E" w:rsidP="00656C9E">
      <w:pPr>
        <w:widowControl w:val="0"/>
        <w:autoSpaceDE w:val="0"/>
        <w:autoSpaceDN w:val="0"/>
        <w:ind w:right="68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Если учащийся </w:t>
      </w:r>
      <w:r w:rsidRPr="00656C9E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приступал к выполнению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задания, учитель оценивает выполнение задания в соответствии с данной инструкцией. Балл, выставленный учителем, за выполнение задания, выставляется на полях проверочной работы справа от задания.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Если учащийся </w:t>
      </w:r>
      <w:r w:rsidRPr="00656C9E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не приступал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к выполнению задания, учитель выставляет на полях 0 баллов.</w:t>
      </w:r>
    </w:p>
    <w:p w:rsidR="00656C9E" w:rsidRPr="00656C9E" w:rsidRDefault="00656C9E" w:rsidP="00656C9E">
      <w:pPr>
        <w:widowControl w:val="0"/>
        <w:autoSpaceDE w:val="0"/>
        <w:autoSpaceDN w:val="0"/>
        <w:ind w:right="500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b/>
          <w:bCs/>
          <w:sz w:val="24"/>
          <w:szCs w:val="24"/>
          <w:lang w:bidi="ru-RU"/>
        </w:rPr>
        <w:t>ЗАДАНИЕ № 2</w:t>
      </w:r>
    </w:p>
    <w:p w:rsidR="00656C9E" w:rsidRPr="00656C9E" w:rsidRDefault="00656C9E" w:rsidP="00656C9E">
      <w:pPr>
        <w:ind w:right="729"/>
        <w:rPr>
          <w:rFonts w:ascii="Times New Roman" w:eastAsia="Calibri" w:hAnsi="Times New Roman" w:cs="Times New Roman"/>
          <w:i/>
          <w:sz w:val="24"/>
          <w:szCs w:val="24"/>
        </w:rPr>
      </w:pPr>
      <w:r w:rsidRPr="00656C9E">
        <w:rPr>
          <w:rFonts w:ascii="Times New Roman" w:eastAsia="Calibri" w:hAnsi="Times New Roman" w:cs="Times New Roman"/>
          <w:b/>
          <w:sz w:val="24"/>
          <w:szCs w:val="24"/>
          <w:u w:val="thick"/>
        </w:rPr>
        <w:t>1 балл</w:t>
      </w:r>
      <w:r w:rsidRPr="00656C9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56C9E">
        <w:rPr>
          <w:rFonts w:ascii="Times New Roman" w:eastAsia="Calibri" w:hAnsi="Times New Roman" w:cs="Times New Roman"/>
          <w:sz w:val="24"/>
          <w:szCs w:val="24"/>
        </w:rPr>
        <w:t xml:space="preserve">– ответ принимается. В ответе дано правильное продолжение предложения: </w:t>
      </w:r>
      <w:r w:rsidRPr="00656C9E">
        <w:rPr>
          <w:rFonts w:ascii="Times New Roman" w:eastAsia="Calibri" w:hAnsi="Times New Roman" w:cs="Times New Roman"/>
          <w:i/>
          <w:sz w:val="24"/>
          <w:szCs w:val="24"/>
        </w:rPr>
        <w:t>сто банок сгущѐнки, три килограмма муки, мешок компота и ящик масла.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Допускается перечисления продуктов без указания количества.</w:t>
      </w:r>
    </w:p>
    <w:p w:rsidR="00656C9E" w:rsidRPr="00656C9E" w:rsidRDefault="00656C9E" w:rsidP="00656C9E">
      <w:pPr>
        <w:widowControl w:val="0"/>
        <w:numPr>
          <w:ilvl w:val="0"/>
          <w:numId w:val="5"/>
        </w:numPr>
        <w:tabs>
          <w:tab w:val="left" w:pos="338"/>
        </w:tabs>
        <w:autoSpaceDE w:val="0"/>
        <w:autoSpaceDN w:val="0"/>
        <w:spacing w:after="0" w:line="240" w:lineRule="auto"/>
        <w:ind w:right="685" w:firstLine="0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b/>
          <w:sz w:val="24"/>
          <w:szCs w:val="24"/>
          <w:u w:val="thick"/>
          <w:lang w:bidi="ru-RU"/>
        </w:rPr>
        <w:t xml:space="preserve"> </w:t>
      </w:r>
      <w:r w:rsidRPr="00656C9E">
        <w:rPr>
          <w:rFonts w:ascii="Times New Roman" w:hAnsi="Times New Roman" w:cs="Times New Roman"/>
          <w:b/>
          <w:spacing w:val="-3"/>
          <w:sz w:val="24"/>
          <w:szCs w:val="24"/>
          <w:u w:val="thick"/>
          <w:lang w:bidi="ru-RU"/>
        </w:rPr>
        <w:t xml:space="preserve"> </w:t>
      </w:r>
      <w:r w:rsidRPr="00656C9E">
        <w:rPr>
          <w:rFonts w:ascii="Times New Roman" w:hAnsi="Times New Roman" w:cs="Times New Roman"/>
          <w:b/>
          <w:sz w:val="24"/>
          <w:szCs w:val="24"/>
          <w:u w:val="thick"/>
          <w:lang w:bidi="ru-RU"/>
        </w:rPr>
        <w:t>баллов</w:t>
      </w:r>
      <w:r w:rsidRPr="00656C9E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–  ответ  не  принимается:  в  ответе  не  дано  правильного  указания  на  то,  какие именно продукты остались, или перечислены не</w:t>
      </w:r>
      <w:r w:rsidRPr="00656C9E">
        <w:rPr>
          <w:rFonts w:ascii="Times New Roman" w:hAnsi="Times New Roman" w:cs="Times New Roman"/>
          <w:spacing w:val="-2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все.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</w:p>
    <w:p w:rsidR="00656C9E" w:rsidRPr="00656C9E" w:rsidRDefault="00656C9E" w:rsidP="00656C9E">
      <w:pPr>
        <w:widowControl w:val="0"/>
        <w:autoSpaceDE w:val="0"/>
        <w:autoSpaceDN w:val="0"/>
        <w:ind w:right="500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b/>
          <w:bCs/>
          <w:sz w:val="24"/>
          <w:szCs w:val="24"/>
          <w:lang w:bidi="ru-RU"/>
        </w:rPr>
        <w:t>ЗАДАНИЕ № 4</w:t>
      </w:r>
    </w:p>
    <w:p w:rsidR="00656C9E" w:rsidRPr="00656C9E" w:rsidRDefault="00656C9E" w:rsidP="00656C9E">
      <w:pPr>
        <w:widowControl w:val="0"/>
        <w:numPr>
          <w:ilvl w:val="0"/>
          <w:numId w:val="5"/>
        </w:numPr>
        <w:tabs>
          <w:tab w:val="left" w:pos="280"/>
        </w:tabs>
        <w:autoSpaceDE w:val="0"/>
        <w:autoSpaceDN w:val="0"/>
        <w:spacing w:after="0" w:line="240" w:lineRule="auto"/>
        <w:ind w:left="280" w:hanging="180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b/>
          <w:sz w:val="24"/>
          <w:szCs w:val="24"/>
          <w:u w:val="thick"/>
          <w:lang w:bidi="ru-RU"/>
        </w:rPr>
        <w:t xml:space="preserve"> балл</w:t>
      </w:r>
      <w:r w:rsidRPr="00656C9E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– ответ принимается. В ответе приведены названия: </w:t>
      </w:r>
      <w:r w:rsidRPr="00656C9E">
        <w:rPr>
          <w:rFonts w:ascii="Times New Roman" w:hAnsi="Times New Roman" w:cs="Times New Roman"/>
          <w:i/>
          <w:sz w:val="24"/>
          <w:szCs w:val="24"/>
          <w:lang w:bidi="ru-RU"/>
        </w:rPr>
        <w:t>склад, хранилище,</w:t>
      </w:r>
      <w:r w:rsidRPr="00656C9E">
        <w:rPr>
          <w:rFonts w:ascii="Times New Roman" w:hAnsi="Times New Roman" w:cs="Times New Roman"/>
          <w:i/>
          <w:spacing w:val="-5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i/>
          <w:sz w:val="24"/>
          <w:szCs w:val="24"/>
          <w:lang w:bidi="ru-RU"/>
        </w:rPr>
        <w:t>избушка.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b/>
          <w:sz w:val="24"/>
          <w:szCs w:val="24"/>
          <w:u w:val="thick"/>
          <w:lang w:bidi="ru-RU"/>
        </w:rPr>
        <w:t>0 баллов</w:t>
      </w:r>
      <w:r w:rsidRPr="00656C9E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– ответ не принимается: перечислены не все названия построенного помещения.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</w:p>
    <w:p w:rsidR="00656C9E" w:rsidRPr="00656C9E" w:rsidRDefault="00656C9E" w:rsidP="00656C9E">
      <w:pPr>
        <w:widowControl w:val="0"/>
        <w:autoSpaceDE w:val="0"/>
        <w:autoSpaceDN w:val="0"/>
        <w:ind w:right="500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b/>
          <w:bCs/>
          <w:sz w:val="24"/>
          <w:szCs w:val="24"/>
          <w:lang w:bidi="ru-RU"/>
        </w:rPr>
        <w:t>ЗАДАНИЕ № 6</w:t>
      </w:r>
    </w:p>
    <w:p w:rsidR="00656C9E" w:rsidRPr="00656C9E" w:rsidRDefault="00656C9E" w:rsidP="00656C9E">
      <w:pPr>
        <w:widowControl w:val="0"/>
        <w:autoSpaceDE w:val="0"/>
        <w:autoSpaceDN w:val="0"/>
        <w:ind w:right="729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b/>
          <w:sz w:val="24"/>
          <w:szCs w:val="24"/>
          <w:u w:val="thick"/>
          <w:lang w:bidi="ru-RU"/>
        </w:rPr>
        <w:t>2 балла</w:t>
      </w:r>
      <w:r w:rsidRPr="00656C9E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– ответ принимается, он представлен в </w:t>
      </w:r>
      <w:proofErr w:type="gram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полном</w:t>
      </w:r>
      <w:proofErr w:type="gram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объѐме: ученик привѐл два правильных примера, доказывающие то, что </w:t>
      </w:r>
      <w:proofErr w:type="spell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Пронька</w:t>
      </w:r>
      <w:proofErr w:type="spell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был весѐлым человеком:</w:t>
      </w:r>
    </w:p>
    <w:p w:rsidR="00656C9E" w:rsidRPr="00656C9E" w:rsidRDefault="00656C9E" w:rsidP="00656C9E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656C9E">
        <w:rPr>
          <w:rFonts w:ascii="Times New Roman" w:eastAsia="Calibri" w:hAnsi="Times New Roman" w:cs="Times New Roman"/>
          <w:b/>
          <w:sz w:val="24"/>
          <w:szCs w:val="24"/>
        </w:rPr>
        <w:t xml:space="preserve">Первый пример: </w:t>
      </w:r>
      <w:r w:rsidRPr="00656C9E">
        <w:rPr>
          <w:rFonts w:ascii="Times New Roman" w:eastAsia="Calibri" w:hAnsi="Times New Roman" w:cs="Times New Roman"/>
          <w:i/>
          <w:sz w:val="24"/>
          <w:szCs w:val="24"/>
        </w:rPr>
        <w:t>свистел в костяной свисток – дразнил весенних рябчиков.</w:t>
      </w:r>
    </w:p>
    <w:p w:rsidR="00656C9E" w:rsidRPr="00656C9E" w:rsidRDefault="00656C9E" w:rsidP="00656C9E">
      <w:pPr>
        <w:ind w:right="729"/>
        <w:rPr>
          <w:rFonts w:ascii="Times New Roman" w:eastAsia="Calibri" w:hAnsi="Times New Roman" w:cs="Times New Roman"/>
          <w:sz w:val="24"/>
          <w:szCs w:val="24"/>
        </w:rPr>
      </w:pPr>
      <w:r w:rsidRPr="00656C9E">
        <w:rPr>
          <w:rFonts w:ascii="Times New Roman" w:eastAsia="Calibri" w:hAnsi="Times New Roman" w:cs="Times New Roman"/>
          <w:b/>
          <w:sz w:val="24"/>
          <w:szCs w:val="24"/>
        </w:rPr>
        <w:t xml:space="preserve">Второй пример: </w:t>
      </w:r>
      <w:r w:rsidRPr="00656C9E">
        <w:rPr>
          <w:rFonts w:ascii="Times New Roman" w:eastAsia="Calibri" w:hAnsi="Times New Roman" w:cs="Times New Roman"/>
          <w:i/>
          <w:sz w:val="24"/>
          <w:szCs w:val="24"/>
        </w:rPr>
        <w:t xml:space="preserve">принялся кричать, громко смеяться, звать </w:t>
      </w:r>
      <w:proofErr w:type="gramStart"/>
      <w:r w:rsidRPr="00656C9E">
        <w:rPr>
          <w:rFonts w:ascii="Times New Roman" w:eastAsia="Calibri" w:hAnsi="Times New Roman" w:cs="Times New Roman"/>
          <w:i/>
          <w:sz w:val="24"/>
          <w:szCs w:val="24"/>
        </w:rPr>
        <w:t>несуществующих</w:t>
      </w:r>
      <w:proofErr w:type="gramEnd"/>
      <w:r w:rsidRPr="00656C9E">
        <w:rPr>
          <w:rFonts w:ascii="Times New Roman" w:eastAsia="Calibri" w:hAnsi="Times New Roman" w:cs="Times New Roman"/>
          <w:i/>
          <w:sz w:val="24"/>
          <w:szCs w:val="24"/>
        </w:rPr>
        <w:t xml:space="preserve"> друзей, он даже запел. </w:t>
      </w:r>
      <w:r w:rsidRPr="00656C9E">
        <w:rPr>
          <w:rFonts w:ascii="Times New Roman" w:eastAsia="Calibri" w:hAnsi="Times New Roman" w:cs="Times New Roman"/>
          <w:sz w:val="24"/>
          <w:szCs w:val="24"/>
        </w:rPr>
        <w:t>Или</w:t>
      </w:r>
      <w:r w:rsidRPr="00656C9E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  <w:proofErr w:type="spellStart"/>
      <w:r w:rsidRPr="00656C9E">
        <w:rPr>
          <w:rFonts w:ascii="Times New Roman" w:eastAsia="Calibri" w:hAnsi="Times New Roman" w:cs="Times New Roman"/>
          <w:i/>
          <w:sz w:val="24"/>
          <w:szCs w:val="24"/>
        </w:rPr>
        <w:t>Пронька</w:t>
      </w:r>
      <w:proofErr w:type="spellEnd"/>
      <w:r w:rsidRPr="00656C9E">
        <w:rPr>
          <w:rFonts w:ascii="Times New Roman" w:eastAsia="Calibri" w:hAnsi="Times New Roman" w:cs="Times New Roman"/>
          <w:i/>
          <w:sz w:val="24"/>
          <w:szCs w:val="24"/>
        </w:rPr>
        <w:t xml:space="preserve"> запел ещѐ</w:t>
      </w:r>
      <w:r w:rsidRPr="00656C9E">
        <w:rPr>
          <w:rFonts w:ascii="Times New Roman" w:eastAsia="Calibri" w:hAnsi="Times New Roman" w:cs="Times New Roman"/>
          <w:i/>
          <w:spacing w:val="-2"/>
          <w:sz w:val="24"/>
          <w:szCs w:val="24"/>
        </w:rPr>
        <w:t xml:space="preserve"> </w:t>
      </w:r>
      <w:r w:rsidRPr="00656C9E">
        <w:rPr>
          <w:rFonts w:ascii="Times New Roman" w:eastAsia="Calibri" w:hAnsi="Times New Roman" w:cs="Times New Roman"/>
          <w:i/>
          <w:sz w:val="24"/>
          <w:szCs w:val="24"/>
        </w:rPr>
        <w:t>громче</w:t>
      </w:r>
      <w:r w:rsidRPr="00656C9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Если предложение выбрано правильно, но выписано не полностью или своими словами, ответ засчитывается как правильный.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В работе учащегося примеры могут быть записаны в любом порядке.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b/>
          <w:sz w:val="24"/>
          <w:szCs w:val="24"/>
          <w:u w:val="thick"/>
          <w:lang w:bidi="ru-RU"/>
        </w:rPr>
        <w:t>1 балл</w:t>
      </w:r>
      <w:r w:rsidRPr="00656C9E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–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ответ принимается, но представлен не в </w:t>
      </w:r>
      <w:proofErr w:type="gram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полном</w:t>
      </w:r>
      <w:proofErr w:type="gram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 объѐме.</w:t>
      </w:r>
    </w:p>
    <w:p w:rsidR="00656C9E" w:rsidRPr="00656C9E" w:rsidRDefault="00656C9E" w:rsidP="00656C9E">
      <w:pPr>
        <w:widowControl w:val="0"/>
        <w:numPr>
          <w:ilvl w:val="0"/>
          <w:numId w:val="4"/>
        </w:numPr>
        <w:tabs>
          <w:tab w:val="left" w:pos="264"/>
        </w:tabs>
        <w:autoSpaceDE w:val="0"/>
        <w:autoSpaceDN w:val="0"/>
        <w:spacing w:after="0" w:line="240" w:lineRule="auto"/>
        <w:ind w:right="687" w:firstLine="0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В работе приведен только один пример из </w:t>
      </w:r>
      <w:proofErr w:type="gram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вышеперечисленных</w:t>
      </w:r>
      <w:proofErr w:type="gram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. Второй пример либо отсутствует вообще, либо приведѐнное в качестве примера утверждение не свидетельствует о весѐлом характере </w:t>
      </w:r>
      <w:proofErr w:type="spell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Проньки</w:t>
      </w:r>
      <w:proofErr w:type="spell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  <w:r w:rsidRPr="00656C9E">
        <w:rPr>
          <w:rFonts w:ascii="Times New Roman" w:hAnsi="Times New Roman" w:cs="Times New Roman"/>
          <w:i/>
          <w:sz w:val="24"/>
          <w:szCs w:val="24"/>
          <w:lang w:bidi="ru-RU"/>
        </w:rPr>
        <w:t>подобрал сплющенную банку.</w:t>
      </w:r>
    </w:p>
    <w:p w:rsidR="00656C9E" w:rsidRPr="00656C9E" w:rsidRDefault="00656C9E" w:rsidP="00656C9E">
      <w:pPr>
        <w:widowControl w:val="0"/>
        <w:numPr>
          <w:ilvl w:val="0"/>
          <w:numId w:val="7"/>
        </w:numPr>
        <w:tabs>
          <w:tab w:val="left" w:pos="446"/>
        </w:tabs>
        <w:autoSpaceDE w:val="0"/>
        <w:autoSpaceDN w:val="0"/>
        <w:spacing w:after="0" w:line="240" w:lineRule="auto"/>
        <w:ind w:right="683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b/>
          <w:sz w:val="24"/>
          <w:szCs w:val="24"/>
          <w:u w:val="thick"/>
          <w:lang w:bidi="ru-RU"/>
        </w:rPr>
        <w:t xml:space="preserve">баллов  </w:t>
      </w:r>
      <w:r w:rsidRPr="00656C9E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–   ответ   не    принимается,    поскольку    содержащиеся    утверждения    не являются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lastRenderedPageBreak/>
        <w:t>доказательствами весѐлого характера</w:t>
      </w:r>
      <w:r w:rsidRPr="00656C9E">
        <w:rPr>
          <w:rFonts w:ascii="Times New Roman" w:hAnsi="Times New Roman" w:cs="Times New Roman"/>
          <w:spacing w:val="-2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героя.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</w:p>
    <w:p w:rsidR="00656C9E" w:rsidRPr="00656C9E" w:rsidRDefault="00656C9E" w:rsidP="00656C9E">
      <w:pPr>
        <w:widowControl w:val="0"/>
        <w:autoSpaceDE w:val="0"/>
        <w:autoSpaceDN w:val="0"/>
        <w:ind w:right="500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b/>
          <w:bCs/>
          <w:sz w:val="24"/>
          <w:szCs w:val="24"/>
          <w:lang w:bidi="ru-RU"/>
        </w:rPr>
        <w:t>ЗАДАНИЕ № 8</w:t>
      </w:r>
    </w:p>
    <w:p w:rsidR="00656C9E" w:rsidRPr="00656C9E" w:rsidRDefault="00656C9E" w:rsidP="00656C9E">
      <w:pPr>
        <w:widowControl w:val="0"/>
        <w:numPr>
          <w:ilvl w:val="0"/>
          <w:numId w:val="3"/>
        </w:numPr>
        <w:tabs>
          <w:tab w:val="left" w:pos="302"/>
        </w:tabs>
        <w:autoSpaceDE w:val="0"/>
        <w:autoSpaceDN w:val="0"/>
        <w:spacing w:after="0" w:line="240" w:lineRule="auto"/>
        <w:ind w:right="680" w:firstLine="0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b/>
          <w:sz w:val="24"/>
          <w:szCs w:val="24"/>
          <w:u w:val="thick"/>
          <w:lang w:bidi="ru-RU"/>
        </w:rPr>
        <w:t>балл</w:t>
      </w:r>
      <w:r w:rsidRPr="00656C9E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– ответ принимается: </w:t>
      </w:r>
      <w:r w:rsidRPr="00656C9E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Он разыскал муку, сгущѐнку, чернослив, сухие груши и яблоки, сложил </w:t>
      </w:r>
      <w:proofErr w:type="gramStart"/>
      <w:r w:rsidRPr="00656C9E">
        <w:rPr>
          <w:rFonts w:ascii="Times New Roman" w:hAnsi="Times New Roman" w:cs="Times New Roman"/>
          <w:i/>
          <w:sz w:val="24"/>
          <w:szCs w:val="24"/>
          <w:lang w:bidi="ru-RU"/>
        </w:rPr>
        <w:t>вс</w:t>
      </w:r>
      <w:proofErr w:type="gramEnd"/>
      <w:r w:rsidRPr="00656C9E">
        <w:rPr>
          <w:rFonts w:ascii="Times New Roman" w:hAnsi="Times New Roman" w:cs="Times New Roman"/>
          <w:i/>
          <w:sz w:val="24"/>
          <w:szCs w:val="24"/>
          <w:lang w:bidi="ru-RU"/>
        </w:rPr>
        <w:t>ѐ в</w:t>
      </w:r>
      <w:r w:rsidRPr="00656C9E">
        <w:rPr>
          <w:rFonts w:ascii="Times New Roman" w:hAnsi="Times New Roman" w:cs="Times New Roman"/>
          <w:i/>
          <w:spacing w:val="-1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i/>
          <w:sz w:val="24"/>
          <w:szCs w:val="24"/>
          <w:lang w:bidi="ru-RU"/>
        </w:rPr>
        <w:t>сумку.</w:t>
      </w:r>
    </w:p>
    <w:p w:rsidR="00656C9E" w:rsidRPr="00656C9E" w:rsidRDefault="00656C9E" w:rsidP="00656C9E">
      <w:pPr>
        <w:rPr>
          <w:rFonts w:ascii="Times New Roman" w:eastAsia="Calibri" w:hAnsi="Times New Roman" w:cs="Times New Roman"/>
          <w:sz w:val="24"/>
          <w:szCs w:val="24"/>
        </w:rPr>
      </w:pPr>
      <w:r w:rsidRPr="00656C9E">
        <w:rPr>
          <w:rFonts w:ascii="Times New Roman" w:eastAsia="Calibri" w:hAnsi="Times New Roman" w:cs="Times New Roman"/>
          <w:b/>
          <w:sz w:val="24"/>
          <w:szCs w:val="24"/>
          <w:u w:val="thick"/>
        </w:rPr>
        <w:t>0 баллов</w:t>
      </w:r>
      <w:r w:rsidRPr="00656C9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proofErr w:type="gramStart"/>
      <w:r w:rsidRPr="00656C9E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656C9E">
        <w:rPr>
          <w:rFonts w:ascii="Times New Roman" w:eastAsia="Calibri" w:hAnsi="Times New Roman" w:cs="Times New Roman"/>
          <w:sz w:val="24"/>
          <w:szCs w:val="24"/>
        </w:rPr>
        <w:t>вет не принимается:</w:t>
      </w:r>
    </w:p>
    <w:p w:rsidR="00656C9E" w:rsidRPr="00656C9E" w:rsidRDefault="00656C9E" w:rsidP="00656C9E">
      <w:pPr>
        <w:widowControl w:val="0"/>
        <w:numPr>
          <w:ilvl w:val="0"/>
          <w:numId w:val="4"/>
        </w:numPr>
        <w:tabs>
          <w:tab w:val="left" w:pos="280"/>
        </w:tabs>
        <w:autoSpaceDE w:val="0"/>
        <w:autoSpaceDN w:val="0"/>
        <w:spacing w:after="0" w:line="240" w:lineRule="auto"/>
        <w:ind w:left="280" w:hanging="180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Если предложение не подтверждает то, что после нашествия медведей остались</w:t>
      </w:r>
      <w:r w:rsidRPr="00656C9E">
        <w:rPr>
          <w:rFonts w:ascii="Times New Roman" w:hAnsi="Times New Roman" w:cs="Times New Roman"/>
          <w:spacing w:val="-9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припасы.</w:t>
      </w:r>
    </w:p>
    <w:p w:rsidR="00656C9E" w:rsidRPr="00656C9E" w:rsidRDefault="00656C9E" w:rsidP="00656C9E">
      <w:pPr>
        <w:widowControl w:val="0"/>
        <w:numPr>
          <w:ilvl w:val="0"/>
          <w:numId w:val="4"/>
        </w:numPr>
        <w:tabs>
          <w:tab w:val="left" w:pos="280"/>
        </w:tabs>
        <w:autoSpaceDE w:val="0"/>
        <w:autoSpaceDN w:val="0"/>
        <w:spacing w:after="0" w:line="240" w:lineRule="auto"/>
        <w:ind w:left="280" w:hanging="180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А также ответ, не являющийся предложением из текста. Например, </w:t>
      </w:r>
      <w:r w:rsidRPr="00656C9E">
        <w:rPr>
          <w:rFonts w:ascii="Times New Roman" w:hAnsi="Times New Roman" w:cs="Times New Roman"/>
          <w:i/>
          <w:sz w:val="24"/>
          <w:szCs w:val="24"/>
          <w:lang w:bidi="ru-RU"/>
        </w:rPr>
        <w:t>Осталась мука, фрукты и</w:t>
      </w:r>
      <w:r w:rsidRPr="00656C9E">
        <w:rPr>
          <w:rFonts w:ascii="Times New Roman" w:hAnsi="Times New Roman" w:cs="Times New Roman"/>
          <w:i/>
          <w:spacing w:val="-15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i/>
          <w:sz w:val="24"/>
          <w:szCs w:val="24"/>
          <w:lang w:bidi="ru-RU"/>
        </w:rPr>
        <w:t>т.п.</w:t>
      </w:r>
    </w:p>
    <w:p w:rsidR="00656C9E" w:rsidRPr="00656C9E" w:rsidRDefault="00656C9E" w:rsidP="00656C9E">
      <w:pPr>
        <w:widowControl w:val="0"/>
        <w:numPr>
          <w:ilvl w:val="0"/>
          <w:numId w:val="4"/>
        </w:numPr>
        <w:tabs>
          <w:tab w:val="left" w:pos="280"/>
        </w:tabs>
        <w:autoSpaceDE w:val="0"/>
        <w:autoSpaceDN w:val="0"/>
        <w:spacing w:after="0" w:line="240" w:lineRule="auto"/>
        <w:ind w:left="280" w:hanging="180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i/>
          <w:sz w:val="24"/>
          <w:szCs w:val="24"/>
          <w:lang w:bidi="ru-RU"/>
        </w:rPr>
        <w:t xml:space="preserve">Слез </w:t>
      </w:r>
      <w:proofErr w:type="spellStart"/>
      <w:r w:rsidRPr="00656C9E">
        <w:rPr>
          <w:rFonts w:ascii="Times New Roman" w:hAnsi="Times New Roman" w:cs="Times New Roman"/>
          <w:i/>
          <w:sz w:val="24"/>
          <w:szCs w:val="24"/>
          <w:lang w:bidi="ru-RU"/>
        </w:rPr>
        <w:t>Пронька</w:t>
      </w:r>
      <w:proofErr w:type="spellEnd"/>
      <w:r w:rsidRPr="00656C9E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на землю и подобрал сплющенную банку сгущѐнки, похожую на</w:t>
      </w:r>
      <w:r w:rsidRPr="00656C9E">
        <w:rPr>
          <w:rFonts w:ascii="Times New Roman" w:hAnsi="Times New Roman" w:cs="Times New Roman"/>
          <w:i/>
          <w:spacing w:val="-10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i/>
          <w:sz w:val="24"/>
          <w:szCs w:val="24"/>
          <w:lang w:bidi="ru-RU"/>
        </w:rPr>
        <w:t>блин.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i/>
          <w:sz w:val="24"/>
          <w:szCs w:val="24"/>
          <w:lang w:bidi="ru-RU"/>
        </w:rPr>
      </w:pPr>
    </w:p>
    <w:p w:rsidR="00656C9E" w:rsidRPr="00656C9E" w:rsidRDefault="00656C9E" w:rsidP="00656C9E">
      <w:pPr>
        <w:widowControl w:val="0"/>
        <w:autoSpaceDE w:val="0"/>
        <w:autoSpaceDN w:val="0"/>
        <w:ind w:right="500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b/>
          <w:bCs/>
          <w:sz w:val="24"/>
          <w:szCs w:val="24"/>
          <w:lang w:bidi="ru-RU"/>
        </w:rPr>
        <w:t>ЗАДАНИЕ № 14</w:t>
      </w:r>
    </w:p>
    <w:p w:rsidR="00656C9E" w:rsidRPr="00656C9E" w:rsidRDefault="00656C9E" w:rsidP="00656C9E">
      <w:pPr>
        <w:widowControl w:val="0"/>
        <w:autoSpaceDE w:val="0"/>
        <w:autoSpaceDN w:val="0"/>
        <w:ind w:right="683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b/>
          <w:sz w:val="24"/>
          <w:szCs w:val="24"/>
          <w:u w:val="thick"/>
          <w:lang w:bidi="ru-RU"/>
        </w:rPr>
        <w:t>2 балла</w:t>
      </w:r>
      <w:r w:rsidRPr="00656C9E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– ответ принимается. В ответе перечисляются </w:t>
      </w:r>
      <w:proofErr w:type="gram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вс</w:t>
      </w:r>
      <w:proofErr w:type="gramEnd"/>
      <w:r w:rsidRPr="00656C9E">
        <w:rPr>
          <w:rFonts w:ascii="Times New Roman" w:hAnsi="Times New Roman" w:cs="Times New Roman"/>
          <w:sz w:val="24"/>
          <w:szCs w:val="24"/>
          <w:lang w:bidi="ru-RU"/>
        </w:rPr>
        <w:t>ѐ необходимое для сохранения припасов в тайге: постройка склада, хранилища на высоких столбах, а также объяснение: чтобы медведи и другие крупные звери не</w:t>
      </w:r>
      <w:r w:rsidRPr="00656C9E">
        <w:rPr>
          <w:rFonts w:ascii="Times New Roman" w:hAnsi="Times New Roman" w:cs="Times New Roman"/>
          <w:spacing w:val="-5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забрались.</w:t>
      </w:r>
    </w:p>
    <w:p w:rsidR="00656C9E" w:rsidRPr="00656C9E" w:rsidRDefault="00656C9E" w:rsidP="00656C9E">
      <w:pPr>
        <w:widowControl w:val="0"/>
        <w:autoSpaceDE w:val="0"/>
        <w:autoSpaceDN w:val="0"/>
        <w:ind w:right="681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b/>
          <w:sz w:val="24"/>
          <w:szCs w:val="24"/>
          <w:u w:val="thick"/>
          <w:lang w:bidi="ru-RU"/>
        </w:rPr>
        <w:t>1 балл</w:t>
      </w:r>
      <w:r w:rsidRPr="00656C9E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sz w:val="24"/>
          <w:szCs w:val="24"/>
          <w:lang w:bidi="ru-RU"/>
        </w:rPr>
        <w:t>– в ответе перечисляются необходимые условия (склад на высоких столбах), но без объяснений</w:t>
      </w:r>
    </w:p>
    <w:p w:rsidR="00656C9E" w:rsidRPr="00656C9E" w:rsidRDefault="00656C9E" w:rsidP="00656C9E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656C9E">
        <w:rPr>
          <w:rFonts w:ascii="Times New Roman" w:eastAsia="Calibri" w:hAnsi="Times New Roman" w:cs="Times New Roman"/>
          <w:b/>
          <w:sz w:val="24"/>
          <w:szCs w:val="24"/>
          <w:u w:val="thick"/>
        </w:rPr>
        <w:t>0 баллов</w:t>
      </w:r>
      <w:r w:rsidRPr="00656C9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56C9E">
        <w:rPr>
          <w:rFonts w:ascii="Times New Roman" w:eastAsia="Calibri" w:hAnsi="Times New Roman" w:cs="Times New Roman"/>
          <w:sz w:val="24"/>
          <w:szCs w:val="24"/>
        </w:rPr>
        <w:t xml:space="preserve">– ответ не принимается. Ответ не содержит достаточной информации. Например: </w:t>
      </w:r>
      <w:r w:rsidRPr="00656C9E">
        <w:rPr>
          <w:rFonts w:ascii="Times New Roman" w:eastAsia="Calibri" w:hAnsi="Times New Roman" w:cs="Times New Roman"/>
          <w:i/>
          <w:sz w:val="24"/>
          <w:szCs w:val="24"/>
        </w:rPr>
        <w:t>надо построить склад хранилище.</w:t>
      </w:r>
    </w:p>
    <w:p w:rsidR="00656C9E" w:rsidRPr="00656C9E" w:rsidRDefault="00656C9E" w:rsidP="00656C9E">
      <w:pPr>
        <w:widowControl w:val="0"/>
        <w:autoSpaceDE w:val="0"/>
        <w:autoSpaceDN w:val="0"/>
        <w:ind w:right="500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b/>
          <w:bCs/>
          <w:sz w:val="24"/>
          <w:szCs w:val="24"/>
          <w:lang w:bidi="ru-RU"/>
        </w:rPr>
        <w:t>ЗАДАНИЕ № 15</w:t>
      </w:r>
    </w:p>
    <w:p w:rsidR="00656C9E" w:rsidRPr="00656C9E" w:rsidRDefault="00656C9E" w:rsidP="00656C9E">
      <w:pPr>
        <w:rPr>
          <w:rFonts w:ascii="Times New Roman" w:eastAsia="Calibri" w:hAnsi="Times New Roman" w:cs="Times New Roman"/>
          <w:sz w:val="24"/>
          <w:szCs w:val="24"/>
        </w:rPr>
      </w:pPr>
      <w:r w:rsidRPr="00656C9E">
        <w:rPr>
          <w:rFonts w:ascii="Times New Roman" w:eastAsia="Calibri" w:hAnsi="Times New Roman" w:cs="Times New Roman"/>
          <w:b/>
          <w:sz w:val="24"/>
          <w:szCs w:val="24"/>
          <w:u w:val="thick"/>
        </w:rPr>
        <w:t>2 балла</w:t>
      </w:r>
      <w:r w:rsidRPr="00656C9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56C9E">
        <w:rPr>
          <w:rFonts w:ascii="Times New Roman" w:eastAsia="Calibri" w:hAnsi="Times New Roman" w:cs="Times New Roman"/>
          <w:sz w:val="24"/>
          <w:szCs w:val="24"/>
        </w:rPr>
        <w:t>– ответ принимается:</w:t>
      </w:r>
    </w:p>
    <w:p w:rsidR="00656C9E" w:rsidRPr="00656C9E" w:rsidRDefault="00656C9E" w:rsidP="00656C9E">
      <w:pPr>
        <w:ind w:right="729"/>
        <w:rPr>
          <w:rFonts w:ascii="Times New Roman" w:eastAsia="Calibri" w:hAnsi="Times New Roman" w:cs="Times New Roman"/>
          <w:i/>
          <w:sz w:val="24"/>
          <w:szCs w:val="24"/>
        </w:rPr>
      </w:pPr>
      <w:r w:rsidRPr="00656C9E">
        <w:rPr>
          <w:rFonts w:ascii="Times New Roman" w:eastAsia="Calibri" w:hAnsi="Times New Roman" w:cs="Times New Roman"/>
          <w:sz w:val="24"/>
          <w:szCs w:val="24"/>
        </w:rPr>
        <w:t xml:space="preserve">В ответе даѐтся интерпретация чувств </w:t>
      </w:r>
      <w:proofErr w:type="spellStart"/>
      <w:r w:rsidRPr="00656C9E">
        <w:rPr>
          <w:rFonts w:ascii="Times New Roman" w:eastAsia="Calibri" w:hAnsi="Times New Roman" w:cs="Times New Roman"/>
          <w:sz w:val="24"/>
          <w:szCs w:val="24"/>
        </w:rPr>
        <w:t>Проньки</w:t>
      </w:r>
      <w:proofErr w:type="spellEnd"/>
      <w:r w:rsidRPr="00656C9E">
        <w:rPr>
          <w:rFonts w:ascii="Times New Roman" w:eastAsia="Calibri" w:hAnsi="Times New Roman" w:cs="Times New Roman"/>
          <w:sz w:val="24"/>
          <w:szCs w:val="24"/>
        </w:rPr>
        <w:t xml:space="preserve">, которые объясняются: </w:t>
      </w:r>
      <w:r w:rsidRPr="00656C9E">
        <w:rPr>
          <w:rFonts w:ascii="Times New Roman" w:eastAsia="Calibri" w:hAnsi="Times New Roman" w:cs="Times New Roman"/>
          <w:i/>
          <w:sz w:val="24"/>
          <w:szCs w:val="24"/>
        </w:rPr>
        <w:t>он сильно испугался, т.к. увидел медведя (или двигающийся мешок)</w:t>
      </w:r>
    </w:p>
    <w:p w:rsidR="00656C9E" w:rsidRPr="00656C9E" w:rsidRDefault="00656C9E" w:rsidP="00656C9E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>В ответе содержится доказательство своей интерпретации чувств.</w:t>
      </w:r>
    </w:p>
    <w:p w:rsidR="00656C9E" w:rsidRPr="00656C9E" w:rsidRDefault="00656C9E" w:rsidP="00656C9E">
      <w:pPr>
        <w:rPr>
          <w:rFonts w:ascii="Times New Roman" w:eastAsia="Calibri" w:hAnsi="Times New Roman" w:cs="Times New Roman"/>
          <w:sz w:val="24"/>
          <w:szCs w:val="24"/>
        </w:rPr>
      </w:pPr>
      <w:r w:rsidRPr="00656C9E">
        <w:rPr>
          <w:rFonts w:ascii="Times New Roman" w:eastAsia="Calibri" w:hAnsi="Times New Roman" w:cs="Times New Roman"/>
          <w:b/>
          <w:sz w:val="24"/>
          <w:szCs w:val="24"/>
          <w:u w:val="thick"/>
        </w:rPr>
        <w:t>1 балл</w:t>
      </w:r>
      <w:r w:rsidRPr="00656C9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56C9E">
        <w:rPr>
          <w:rFonts w:ascii="Times New Roman" w:eastAsia="Calibri" w:hAnsi="Times New Roman" w:cs="Times New Roman"/>
          <w:sz w:val="24"/>
          <w:szCs w:val="24"/>
        </w:rPr>
        <w:t xml:space="preserve">– ответ принимается, если в нѐм даѐтся интерпретация чувств </w:t>
      </w:r>
      <w:proofErr w:type="spellStart"/>
      <w:r w:rsidRPr="00656C9E">
        <w:rPr>
          <w:rFonts w:ascii="Times New Roman" w:eastAsia="Calibri" w:hAnsi="Times New Roman" w:cs="Times New Roman"/>
          <w:sz w:val="24"/>
          <w:szCs w:val="24"/>
        </w:rPr>
        <w:t>Проньки</w:t>
      </w:r>
      <w:proofErr w:type="spellEnd"/>
      <w:r w:rsidRPr="00656C9E">
        <w:rPr>
          <w:rFonts w:ascii="Times New Roman" w:eastAsia="Calibri" w:hAnsi="Times New Roman" w:cs="Times New Roman"/>
          <w:sz w:val="24"/>
          <w:szCs w:val="24"/>
        </w:rPr>
        <w:t xml:space="preserve">, но без объяснения и доказательств: </w:t>
      </w:r>
      <w:r w:rsidRPr="00656C9E">
        <w:rPr>
          <w:rFonts w:ascii="Times New Roman" w:eastAsia="Calibri" w:hAnsi="Times New Roman" w:cs="Times New Roman"/>
          <w:i/>
          <w:sz w:val="24"/>
          <w:szCs w:val="24"/>
        </w:rPr>
        <w:t>испугался, почувствовал опасность</w:t>
      </w:r>
      <w:r w:rsidRPr="00656C9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56C9E" w:rsidRPr="00656C9E" w:rsidRDefault="00656C9E" w:rsidP="00656C9E">
      <w:pPr>
        <w:rPr>
          <w:rFonts w:ascii="Times New Roman" w:eastAsia="Calibri" w:hAnsi="Times New Roman" w:cs="Times New Roman"/>
          <w:sz w:val="24"/>
          <w:szCs w:val="24"/>
        </w:rPr>
      </w:pPr>
      <w:r w:rsidRPr="00656C9E">
        <w:rPr>
          <w:rFonts w:ascii="Times New Roman" w:eastAsia="Calibri" w:hAnsi="Times New Roman" w:cs="Times New Roman"/>
          <w:b/>
          <w:sz w:val="24"/>
          <w:szCs w:val="24"/>
          <w:u w:val="thick"/>
        </w:rPr>
        <w:t>0 баллов</w:t>
      </w:r>
      <w:r w:rsidRPr="00656C9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56C9E">
        <w:rPr>
          <w:rFonts w:ascii="Times New Roman" w:eastAsia="Calibri" w:hAnsi="Times New Roman" w:cs="Times New Roman"/>
          <w:sz w:val="24"/>
          <w:szCs w:val="24"/>
        </w:rPr>
        <w:t>– ответ не принимается:</w:t>
      </w:r>
    </w:p>
    <w:p w:rsidR="00656C9E" w:rsidRPr="00656C9E" w:rsidRDefault="00656C9E" w:rsidP="00656C9E">
      <w:pPr>
        <w:widowControl w:val="0"/>
        <w:numPr>
          <w:ilvl w:val="0"/>
          <w:numId w:val="4"/>
        </w:numPr>
        <w:tabs>
          <w:tab w:val="left" w:pos="280"/>
        </w:tabs>
        <w:autoSpaceDE w:val="0"/>
        <w:autoSpaceDN w:val="0"/>
        <w:spacing w:after="0" w:line="240" w:lineRule="auto"/>
        <w:ind w:left="280" w:right="1468" w:hanging="180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не содержится сведений о переживаниях </w:t>
      </w:r>
      <w:proofErr w:type="spellStart"/>
      <w:r w:rsidRPr="00656C9E">
        <w:rPr>
          <w:rFonts w:ascii="Times New Roman" w:hAnsi="Times New Roman" w:cs="Times New Roman"/>
          <w:sz w:val="24"/>
          <w:szCs w:val="24"/>
          <w:lang w:bidi="ru-RU"/>
        </w:rPr>
        <w:t>Проньки</w:t>
      </w:r>
      <w:proofErr w:type="spellEnd"/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  <w:r w:rsidRPr="00656C9E">
        <w:rPr>
          <w:rFonts w:ascii="Times New Roman" w:hAnsi="Times New Roman" w:cs="Times New Roman"/>
          <w:i/>
          <w:sz w:val="24"/>
          <w:szCs w:val="24"/>
          <w:lang w:bidi="ru-RU"/>
        </w:rPr>
        <w:t>он внимательно посмотрел, решил уйти, подумал, ему пришла</w:t>
      </w:r>
      <w:r w:rsidRPr="00656C9E">
        <w:rPr>
          <w:rFonts w:ascii="Times New Roman" w:hAnsi="Times New Roman" w:cs="Times New Roman"/>
          <w:i/>
          <w:spacing w:val="-2"/>
          <w:sz w:val="24"/>
          <w:szCs w:val="24"/>
          <w:lang w:bidi="ru-RU"/>
        </w:rPr>
        <w:t xml:space="preserve"> </w:t>
      </w:r>
      <w:r w:rsidRPr="00656C9E">
        <w:rPr>
          <w:rFonts w:ascii="Times New Roman" w:hAnsi="Times New Roman" w:cs="Times New Roman"/>
          <w:i/>
          <w:sz w:val="24"/>
          <w:szCs w:val="24"/>
          <w:lang w:bidi="ru-RU"/>
        </w:rPr>
        <w:t>мысль…</w:t>
      </w:r>
    </w:p>
    <w:p w:rsidR="00656C9E" w:rsidRPr="00656C9E" w:rsidRDefault="00656C9E" w:rsidP="00656C9E">
      <w:pPr>
        <w:widowControl w:val="0"/>
        <w:numPr>
          <w:ilvl w:val="0"/>
          <w:numId w:val="4"/>
        </w:numPr>
        <w:tabs>
          <w:tab w:val="left" w:pos="280"/>
        </w:tabs>
        <w:autoSpaceDE w:val="0"/>
        <w:autoSpaceDN w:val="0"/>
        <w:spacing w:after="0" w:line="240" w:lineRule="auto"/>
        <w:ind w:left="280" w:hanging="180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656C9E">
        <w:rPr>
          <w:rFonts w:ascii="Times New Roman" w:hAnsi="Times New Roman" w:cs="Times New Roman"/>
          <w:sz w:val="24"/>
          <w:szCs w:val="24"/>
          <w:lang w:bidi="ru-RU"/>
        </w:rPr>
        <w:t xml:space="preserve">неверная интерпретация чувств героя: </w:t>
      </w:r>
      <w:r w:rsidRPr="00656C9E">
        <w:rPr>
          <w:rFonts w:ascii="Times New Roman" w:hAnsi="Times New Roman" w:cs="Times New Roman"/>
          <w:i/>
          <w:sz w:val="24"/>
          <w:szCs w:val="24"/>
          <w:lang w:bidi="ru-RU"/>
        </w:rPr>
        <w:t>разозлился, обрадовался…</w:t>
      </w:r>
    </w:p>
    <w:p w:rsidR="00471EC3" w:rsidRPr="00656C9E" w:rsidRDefault="00471EC3">
      <w:pPr>
        <w:rPr>
          <w:rFonts w:ascii="Times New Roman" w:hAnsi="Times New Roman" w:cs="Times New Roman"/>
          <w:sz w:val="24"/>
          <w:szCs w:val="24"/>
        </w:rPr>
      </w:pPr>
    </w:p>
    <w:sectPr w:rsidR="00471EC3" w:rsidRPr="00656C9E" w:rsidSect="00656C9E">
      <w:pgSz w:w="11906" w:h="16838"/>
      <w:pgMar w:top="284" w:right="284" w:bottom="17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1924"/>
    <w:multiLevelType w:val="hybridMultilevel"/>
    <w:tmpl w:val="674E8E02"/>
    <w:lvl w:ilvl="0" w:tplc="6B225366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B162FF4">
      <w:numFmt w:val="bullet"/>
      <w:lvlText w:val="•"/>
      <w:lvlJc w:val="left"/>
      <w:pPr>
        <w:ind w:left="1214" w:hanging="164"/>
      </w:pPr>
      <w:rPr>
        <w:rFonts w:hint="default"/>
        <w:lang w:val="ru-RU" w:eastAsia="ru-RU" w:bidi="ru-RU"/>
      </w:rPr>
    </w:lvl>
    <w:lvl w:ilvl="2" w:tplc="0A3E31FA">
      <w:numFmt w:val="bullet"/>
      <w:lvlText w:val="•"/>
      <w:lvlJc w:val="left"/>
      <w:pPr>
        <w:ind w:left="2329" w:hanging="164"/>
      </w:pPr>
      <w:rPr>
        <w:rFonts w:hint="default"/>
        <w:lang w:val="ru-RU" w:eastAsia="ru-RU" w:bidi="ru-RU"/>
      </w:rPr>
    </w:lvl>
    <w:lvl w:ilvl="3" w:tplc="900EF81A">
      <w:numFmt w:val="bullet"/>
      <w:lvlText w:val="•"/>
      <w:lvlJc w:val="left"/>
      <w:pPr>
        <w:ind w:left="3443" w:hanging="164"/>
      </w:pPr>
      <w:rPr>
        <w:rFonts w:hint="default"/>
        <w:lang w:val="ru-RU" w:eastAsia="ru-RU" w:bidi="ru-RU"/>
      </w:rPr>
    </w:lvl>
    <w:lvl w:ilvl="4" w:tplc="AFA87430">
      <w:numFmt w:val="bullet"/>
      <w:lvlText w:val="•"/>
      <w:lvlJc w:val="left"/>
      <w:pPr>
        <w:ind w:left="4558" w:hanging="164"/>
      </w:pPr>
      <w:rPr>
        <w:rFonts w:hint="default"/>
        <w:lang w:val="ru-RU" w:eastAsia="ru-RU" w:bidi="ru-RU"/>
      </w:rPr>
    </w:lvl>
    <w:lvl w:ilvl="5" w:tplc="E12291EC">
      <w:numFmt w:val="bullet"/>
      <w:lvlText w:val="•"/>
      <w:lvlJc w:val="left"/>
      <w:pPr>
        <w:ind w:left="5673" w:hanging="164"/>
      </w:pPr>
      <w:rPr>
        <w:rFonts w:hint="default"/>
        <w:lang w:val="ru-RU" w:eastAsia="ru-RU" w:bidi="ru-RU"/>
      </w:rPr>
    </w:lvl>
    <w:lvl w:ilvl="6" w:tplc="9D84760C">
      <w:numFmt w:val="bullet"/>
      <w:lvlText w:val="•"/>
      <w:lvlJc w:val="left"/>
      <w:pPr>
        <w:ind w:left="6787" w:hanging="164"/>
      </w:pPr>
      <w:rPr>
        <w:rFonts w:hint="default"/>
        <w:lang w:val="ru-RU" w:eastAsia="ru-RU" w:bidi="ru-RU"/>
      </w:rPr>
    </w:lvl>
    <w:lvl w:ilvl="7" w:tplc="243ECDF8">
      <w:numFmt w:val="bullet"/>
      <w:lvlText w:val="•"/>
      <w:lvlJc w:val="left"/>
      <w:pPr>
        <w:ind w:left="7902" w:hanging="164"/>
      </w:pPr>
      <w:rPr>
        <w:rFonts w:hint="default"/>
        <w:lang w:val="ru-RU" w:eastAsia="ru-RU" w:bidi="ru-RU"/>
      </w:rPr>
    </w:lvl>
    <w:lvl w:ilvl="8" w:tplc="52FAAC0E">
      <w:numFmt w:val="bullet"/>
      <w:lvlText w:val="•"/>
      <w:lvlJc w:val="left"/>
      <w:pPr>
        <w:ind w:left="9017" w:hanging="164"/>
      </w:pPr>
      <w:rPr>
        <w:rFonts w:hint="default"/>
        <w:lang w:val="ru-RU" w:eastAsia="ru-RU" w:bidi="ru-RU"/>
      </w:rPr>
    </w:lvl>
  </w:abstractNum>
  <w:abstractNum w:abstractNumId="1">
    <w:nsid w:val="19797E7C"/>
    <w:multiLevelType w:val="hybridMultilevel"/>
    <w:tmpl w:val="45CC029A"/>
    <w:lvl w:ilvl="0" w:tplc="29C6D5AC">
      <w:numFmt w:val="decimal"/>
      <w:lvlText w:val="%1"/>
      <w:lvlJc w:val="left"/>
      <w:pPr>
        <w:ind w:left="100" w:hanging="238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u w:val="thick" w:color="000000"/>
        <w:lang w:val="ru-RU" w:eastAsia="ru-RU" w:bidi="ru-RU"/>
      </w:rPr>
    </w:lvl>
    <w:lvl w:ilvl="1" w:tplc="E9BEC666">
      <w:numFmt w:val="bullet"/>
      <w:lvlText w:val="•"/>
      <w:lvlJc w:val="left"/>
      <w:pPr>
        <w:ind w:left="1214" w:hanging="238"/>
      </w:pPr>
      <w:rPr>
        <w:rFonts w:hint="default"/>
        <w:lang w:val="ru-RU" w:eastAsia="ru-RU" w:bidi="ru-RU"/>
      </w:rPr>
    </w:lvl>
    <w:lvl w:ilvl="2" w:tplc="C35E863A">
      <w:numFmt w:val="bullet"/>
      <w:lvlText w:val="•"/>
      <w:lvlJc w:val="left"/>
      <w:pPr>
        <w:ind w:left="2329" w:hanging="238"/>
      </w:pPr>
      <w:rPr>
        <w:rFonts w:hint="default"/>
        <w:lang w:val="ru-RU" w:eastAsia="ru-RU" w:bidi="ru-RU"/>
      </w:rPr>
    </w:lvl>
    <w:lvl w:ilvl="3" w:tplc="F7343A68">
      <w:numFmt w:val="bullet"/>
      <w:lvlText w:val="•"/>
      <w:lvlJc w:val="left"/>
      <w:pPr>
        <w:ind w:left="3443" w:hanging="238"/>
      </w:pPr>
      <w:rPr>
        <w:rFonts w:hint="default"/>
        <w:lang w:val="ru-RU" w:eastAsia="ru-RU" w:bidi="ru-RU"/>
      </w:rPr>
    </w:lvl>
    <w:lvl w:ilvl="4" w:tplc="290E44D8">
      <w:numFmt w:val="bullet"/>
      <w:lvlText w:val="•"/>
      <w:lvlJc w:val="left"/>
      <w:pPr>
        <w:ind w:left="4558" w:hanging="238"/>
      </w:pPr>
      <w:rPr>
        <w:rFonts w:hint="default"/>
        <w:lang w:val="ru-RU" w:eastAsia="ru-RU" w:bidi="ru-RU"/>
      </w:rPr>
    </w:lvl>
    <w:lvl w:ilvl="5" w:tplc="A57CFB7C">
      <w:numFmt w:val="bullet"/>
      <w:lvlText w:val="•"/>
      <w:lvlJc w:val="left"/>
      <w:pPr>
        <w:ind w:left="5673" w:hanging="238"/>
      </w:pPr>
      <w:rPr>
        <w:rFonts w:hint="default"/>
        <w:lang w:val="ru-RU" w:eastAsia="ru-RU" w:bidi="ru-RU"/>
      </w:rPr>
    </w:lvl>
    <w:lvl w:ilvl="6" w:tplc="54582894">
      <w:numFmt w:val="bullet"/>
      <w:lvlText w:val="•"/>
      <w:lvlJc w:val="left"/>
      <w:pPr>
        <w:ind w:left="6787" w:hanging="238"/>
      </w:pPr>
      <w:rPr>
        <w:rFonts w:hint="default"/>
        <w:lang w:val="ru-RU" w:eastAsia="ru-RU" w:bidi="ru-RU"/>
      </w:rPr>
    </w:lvl>
    <w:lvl w:ilvl="7" w:tplc="193681BA">
      <w:numFmt w:val="bullet"/>
      <w:lvlText w:val="•"/>
      <w:lvlJc w:val="left"/>
      <w:pPr>
        <w:ind w:left="7902" w:hanging="238"/>
      </w:pPr>
      <w:rPr>
        <w:rFonts w:hint="default"/>
        <w:lang w:val="ru-RU" w:eastAsia="ru-RU" w:bidi="ru-RU"/>
      </w:rPr>
    </w:lvl>
    <w:lvl w:ilvl="8" w:tplc="5B44C52A">
      <w:numFmt w:val="bullet"/>
      <w:lvlText w:val="•"/>
      <w:lvlJc w:val="left"/>
      <w:pPr>
        <w:ind w:left="9017" w:hanging="238"/>
      </w:pPr>
      <w:rPr>
        <w:rFonts w:hint="default"/>
        <w:lang w:val="ru-RU" w:eastAsia="ru-RU" w:bidi="ru-RU"/>
      </w:rPr>
    </w:lvl>
  </w:abstractNum>
  <w:abstractNum w:abstractNumId="2">
    <w:nsid w:val="32801D7D"/>
    <w:multiLevelType w:val="hybridMultilevel"/>
    <w:tmpl w:val="FA2E729A"/>
    <w:lvl w:ilvl="0" w:tplc="181062C0">
      <w:start w:val="1"/>
      <w:numFmt w:val="decimal"/>
      <w:lvlText w:val="%1."/>
      <w:lvlJc w:val="left"/>
      <w:pPr>
        <w:ind w:left="460" w:hanging="360"/>
      </w:pPr>
      <w:rPr>
        <w:rFonts w:hint="default"/>
        <w:spacing w:val="-3"/>
        <w:w w:val="100"/>
        <w:lang w:val="ru-RU" w:eastAsia="ru-RU" w:bidi="ru-RU"/>
      </w:rPr>
    </w:lvl>
    <w:lvl w:ilvl="1" w:tplc="E93C5B14">
      <w:start w:val="1"/>
      <w:numFmt w:val="decimal"/>
      <w:lvlText w:val="%2)"/>
      <w:lvlJc w:val="left"/>
      <w:pPr>
        <w:ind w:left="1180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2" w:tplc="885CC372">
      <w:numFmt w:val="bullet"/>
      <w:lvlText w:val="•"/>
      <w:lvlJc w:val="left"/>
      <w:pPr>
        <w:ind w:left="2298" w:hanging="360"/>
      </w:pPr>
      <w:rPr>
        <w:rFonts w:hint="default"/>
        <w:lang w:val="ru-RU" w:eastAsia="ru-RU" w:bidi="ru-RU"/>
      </w:rPr>
    </w:lvl>
    <w:lvl w:ilvl="3" w:tplc="A58673C4">
      <w:numFmt w:val="bullet"/>
      <w:lvlText w:val="•"/>
      <w:lvlJc w:val="left"/>
      <w:pPr>
        <w:ind w:left="3416" w:hanging="360"/>
      </w:pPr>
      <w:rPr>
        <w:rFonts w:hint="default"/>
        <w:lang w:val="ru-RU" w:eastAsia="ru-RU" w:bidi="ru-RU"/>
      </w:rPr>
    </w:lvl>
    <w:lvl w:ilvl="4" w:tplc="C6C64B90">
      <w:numFmt w:val="bullet"/>
      <w:lvlText w:val="•"/>
      <w:lvlJc w:val="left"/>
      <w:pPr>
        <w:ind w:left="4535" w:hanging="360"/>
      </w:pPr>
      <w:rPr>
        <w:rFonts w:hint="default"/>
        <w:lang w:val="ru-RU" w:eastAsia="ru-RU" w:bidi="ru-RU"/>
      </w:rPr>
    </w:lvl>
    <w:lvl w:ilvl="5" w:tplc="53CE9258">
      <w:numFmt w:val="bullet"/>
      <w:lvlText w:val="•"/>
      <w:lvlJc w:val="left"/>
      <w:pPr>
        <w:ind w:left="5653" w:hanging="360"/>
      </w:pPr>
      <w:rPr>
        <w:rFonts w:hint="default"/>
        <w:lang w:val="ru-RU" w:eastAsia="ru-RU" w:bidi="ru-RU"/>
      </w:rPr>
    </w:lvl>
    <w:lvl w:ilvl="6" w:tplc="E280C410">
      <w:numFmt w:val="bullet"/>
      <w:lvlText w:val="•"/>
      <w:lvlJc w:val="left"/>
      <w:pPr>
        <w:ind w:left="6772" w:hanging="360"/>
      </w:pPr>
      <w:rPr>
        <w:rFonts w:hint="default"/>
        <w:lang w:val="ru-RU" w:eastAsia="ru-RU" w:bidi="ru-RU"/>
      </w:rPr>
    </w:lvl>
    <w:lvl w:ilvl="7" w:tplc="14B8290A">
      <w:numFmt w:val="bullet"/>
      <w:lvlText w:val="•"/>
      <w:lvlJc w:val="left"/>
      <w:pPr>
        <w:ind w:left="7890" w:hanging="360"/>
      </w:pPr>
      <w:rPr>
        <w:rFonts w:hint="default"/>
        <w:lang w:val="ru-RU" w:eastAsia="ru-RU" w:bidi="ru-RU"/>
      </w:rPr>
    </w:lvl>
    <w:lvl w:ilvl="8" w:tplc="F230CB9E">
      <w:numFmt w:val="bullet"/>
      <w:lvlText w:val="•"/>
      <w:lvlJc w:val="left"/>
      <w:pPr>
        <w:ind w:left="9009" w:hanging="360"/>
      </w:pPr>
      <w:rPr>
        <w:rFonts w:hint="default"/>
        <w:lang w:val="ru-RU" w:eastAsia="ru-RU" w:bidi="ru-RU"/>
      </w:rPr>
    </w:lvl>
  </w:abstractNum>
  <w:abstractNum w:abstractNumId="3">
    <w:nsid w:val="435B34D9"/>
    <w:multiLevelType w:val="hybridMultilevel"/>
    <w:tmpl w:val="67FC9D22"/>
    <w:lvl w:ilvl="0" w:tplc="D2DE4298">
      <w:numFmt w:val="decimal"/>
      <w:lvlText w:val="%1"/>
      <w:lvlJc w:val="left"/>
      <w:pPr>
        <w:ind w:left="100" w:hanging="346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u w:val="thick" w:color="000000"/>
        <w:lang w:val="ru-RU" w:eastAsia="ru-RU" w:bidi="ru-RU"/>
      </w:rPr>
    </w:lvl>
    <w:lvl w:ilvl="1" w:tplc="26086EF8">
      <w:numFmt w:val="bullet"/>
      <w:lvlText w:val="•"/>
      <w:lvlJc w:val="left"/>
      <w:pPr>
        <w:ind w:left="1214" w:hanging="346"/>
      </w:pPr>
      <w:rPr>
        <w:rFonts w:hint="default"/>
        <w:lang w:val="ru-RU" w:eastAsia="ru-RU" w:bidi="ru-RU"/>
      </w:rPr>
    </w:lvl>
    <w:lvl w:ilvl="2" w:tplc="8FF41A54">
      <w:numFmt w:val="bullet"/>
      <w:lvlText w:val="•"/>
      <w:lvlJc w:val="left"/>
      <w:pPr>
        <w:ind w:left="2329" w:hanging="346"/>
      </w:pPr>
      <w:rPr>
        <w:rFonts w:hint="default"/>
        <w:lang w:val="ru-RU" w:eastAsia="ru-RU" w:bidi="ru-RU"/>
      </w:rPr>
    </w:lvl>
    <w:lvl w:ilvl="3" w:tplc="8DC2E952">
      <w:numFmt w:val="bullet"/>
      <w:lvlText w:val="•"/>
      <w:lvlJc w:val="left"/>
      <w:pPr>
        <w:ind w:left="3443" w:hanging="346"/>
      </w:pPr>
      <w:rPr>
        <w:rFonts w:hint="default"/>
        <w:lang w:val="ru-RU" w:eastAsia="ru-RU" w:bidi="ru-RU"/>
      </w:rPr>
    </w:lvl>
    <w:lvl w:ilvl="4" w:tplc="9D72AD6E">
      <w:numFmt w:val="bullet"/>
      <w:lvlText w:val="•"/>
      <w:lvlJc w:val="left"/>
      <w:pPr>
        <w:ind w:left="4558" w:hanging="346"/>
      </w:pPr>
      <w:rPr>
        <w:rFonts w:hint="default"/>
        <w:lang w:val="ru-RU" w:eastAsia="ru-RU" w:bidi="ru-RU"/>
      </w:rPr>
    </w:lvl>
    <w:lvl w:ilvl="5" w:tplc="E394533A">
      <w:numFmt w:val="bullet"/>
      <w:lvlText w:val="•"/>
      <w:lvlJc w:val="left"/>
      <w:pPr>
        <w:ind w:left="5673" w:hanging="346"/>
      </w:pPr>
      <w:rPr>
        <w:rFonts w:hint="default"/>
        <w:lang w:val="ru-RU" w:eastAsia="ru-RU" w:bidi="ru-RU"/>
      </w:rPr>
    </w:lvl>
    <w:lvl w:ilvl="6" w:tplc="34CA774E">
      <w:numFmt w:val="bullet"/>
      <w:lvlText w:val="•"/>
      <w:lvlJc w:val="left"/>
      <w:pPr>
        <w:ind w:left="6787" w:hanging="346"/>
      </w:pPr>
      <w:rPr>
        <w:rFonts w:hint="default"/>
        <w:lang w:val="ru-RU" w:eastAsia="ru-RU" w:bidi="ru-RU"/>
      </w:rPr>
    </w:lvl>
    <w:lvl w:ilvl="7" w:tplc="7FF44D9E">
      <w:numFmt w:val="bullet"/>
      <w:lvlText w:val="•"/>
      <w:lvlJc w:val="left"/>
      <w:pPr>
        <w:ind w:left="7902" w:hanging="346"/>
      </w:pPr>
      <w:rPr>
        <w:rFonts w:hint="default"/>
        <w:lang w:val="ru-RU" w:eastAsia="ru-RU" w:bidi="ru-RU"/>
      </w:rPr>
    </w:lvl>
    <w:lvl w:ilvl="8" w:tplc="17F09D82">
      <w:numFmt w:val="bullet"/>
      <w:lvlText w:val="•"/>
      <w:lvlJc w:val="left"/>
      <w:pPr>
        <w:ind w:left="9017" w:hanging="346"/>
      </w:pPr>
      <w:rPr>
        <w:rFonts w:hint="default"/>
        <w:lang w:val="ru-RU" w:eastAsia="ru-RU" w:bidi="ru-RU"/>
      </w:rPr>
    </w:lvl>
  </w:abstractNum>
  <w:abstractNum w:abstractNumId="4">
    <w:nsid w:val="54E21BD2"/>
    <w:multiLevelType w:val="hybridMultilevel"/>
    <w:tmpl w:val="4ACE23FE"/>
    <w:lvl w:ilvl="0" w:tplc="1AE62F62">
      <w:numFmt w:val="decimal"/>
      <w:lvlText w:val="%1"/>
      <w:lvlJc w:val="left"/>
      <w:pPr>
        <w:ind w:left="460" w:hanging="360"/>
      </w:pPr>
      <w:rPr>
        <w:rFonts w:hint="default"/>
        <w:b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>
    <w:nsid w:val="5C835469"/>
    <w:multiLevelType w:val="hybridMultilevel"/>
    <w:tmpl w:val="FB80E2AA"/>
    <w:lvl w:ilvl="0" w:tplc="1AC664EE">
      <w:numFmt w:val="bullet"/>
      <w:lvlText w:val=""/>
      <w:lvlJc w:val="left"/>
      <w:pPr>
        <w:ind w:left="12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88E8A678">
      <w:numFmt w:val="bullet"/>
      <w:lvlText w:val="•"/>
      <w:lvlJc w:val="left"/>
      <w:pPr>
        <w:ind w:left="2119" w:hanging="360"/>
      </w:pPr>
      <w:rPr>
        <w:rFonts w:hint="default"/>
        <w:lang w:val="ru-RU" w:eastAsia="ru-RU" w:bidi="ru-RU"/>
      </w:rPr>
    </w:lvl>
    <w:lvl w:ilvl="2" w:tplc="E814EDCA">
      <w:numFmt w:val="bullet"/>
      <w:lvlText w:val="•"/>
      <w:lvlJc w:val="left"/>
      <w:pPr>
        <w:ind w:left="3038" w:hanging="360"/>
      </w:pPr>
      <w:rPr>
        <w:rFonts w:hint="default"/>
        <w:lang w:val="ru-RU" w:eastAsia="ru-RU" w:bidi="ru-RU"/>
      </w:rPr>
    </w:lvl>
    <w:lvl w:ilvl="3" w:tplc="DC3EB3AE">
      <w:numFmt w:val="bullet"/>
      <w:lvlText w:val="•"/>
      <w:lvlJc w:val="left"/>
      <w:pPr>
        <w:ind w:left="3957" w:hanging="360"/>
      </w:pPr>
      <w:rPr>
        <w:rFonts w:hint="default"/>
        <w:lang w:val="ru-RU" w:eastAsia="ru-RU" w:bidi="ru-RU"/>
      </w:rPr>
    </w:lvl>
    <w:lvl w:ilvl="4" w:tplc="B00681DA">
      <w:numFmt w:val="bullet"/>
      <w:lvlText w:val="•"/>
      <w:lvlJc w:val="left"/>
      <w:pPr>
        <w:ind w:left="4876" w:hanging="360"/>
      </w:pPr>
      <w:rPr>
        <w:rFonts w:hint="default"/>
        <w:lang w:val="ru-RU" w:eastAsia="ru-RU" w:bidi="ru-RU"/>
      </w:rPr>
    </w:lvl>
    <w:lvl w:ilvl="5" w:tplc="21FAF604">
      <w:numFmt w:val="bullet"/>
      <w:lvlText w:val="•"/>
      <w:lvlJc w:val="left"/>
      <w:pPr>
        <w:ind w:left="5795" w:hanging="360"/>
      </w:pPr>
      <w:rPr>
        <w:rFonts w:hint="default"/>
        <w:lang w:val="ru-RU" w:eastAsia="ru-RU" w:bidi="ru-RU"/>
      </w:rPr>
    </w:lvl>
    <w:lvl w:ilvl="6" w:tplc="87D466FC">
      <w:numFmt w:val="bullet"/>
      <w:lvlText w:val="•"/>
      <w:lvlJc w:val="left"/>
      <w:pPr>
        <w:ind w:left="6714" w:hanging="360"/>
      </w:pPr>
      <w:rPr>
        <w:rFonts w:hint="default"/>
        <w:lang w:val="ru-RU" w:eastAsia="ru-RU" w:bidi="ru-RU"/>
      </w:rPr>
    </w:lvl>
    <w:lvl w:ilvl="7" w:tplc="327884A2">
      <w:numFmt w:val="bullet"/>
      <w:lvlText w:val="•"/>
      <w:lvlJc w:val="left"/>
      <w:pPr>
        <w:ind w:left="7633" w:hanging="360"/>
      </w:pPr>
      <w:rPr>
        <w:rFonts w:hint="default"/>
        <w:lang w:val="ru-RU" w:eastAsia="ru-RU" w:bidi="ru-RU"/>
      </w:rPr>
    </w:lvl>
    <w:lvl w:ilvl="8" w:tplc="A1C82296">
      <w:numFmt w:val="bullet"/>
      <w:lvlText w:val="•"/>
      <w:lvlJc w:val="left"/>
      <w:pPr>
        <w:ind w:left="8552" w:hanging="360"/>
      </w:pPr>
      <w:rPr>
        <w:rFonts w:hint="default"/>
        <w:lang w:val="ru-RU" w:eastAsia="ru-RU" w:bidi="ru-RU"/>
      </w:rPr>
    </w:lvl>
  </w:abstractNum>
  <w:abstractNum w:abstractNumId="6">
    <w:nsid w:val="70E548C9"/>
    <w:multiLevelType w:val="hybridMultilevel"/>
    <w:tmpl w:val="031A6FBA"/>
    <w:lvl w:ilvl="0" w:tplc="8A72CA3E">
      <w:start w:val="1"/>
      <w:numFmt w:val="decimal"/>
      <w:lvlText w:val="%1)"/>
      <w:lvlJc w:val="left"/>
      <w:pPr>
        <w:ind w:left="74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35E2ED4">
      <w:numFmt w:val="bullet"/>
      <w:lvlText w:val="•"/>
      <w:lvlJc w:val="left"/>
      <w:pPr>
        <w:ind w:left="1705" w:hanging="260"/>
      </w:pPr>
      <w:rPr>
        <w:rFonts w:hint="default"/>
        <w:lang w:val="ru-RU" w:eastAsia="ru-RU" w:bidi="ru-RU"/>
      </w:rPr>
    </w:lvl>
    <w:lvl w:ilvl="2" w:tplc="BF40B23A">
      <w:numFmt w:val="bullet"/>
      <w:lvlText w:val="•"/>
      <w:lvlJc w:val="left"/>
      <w:pPr>
        <w:ind w:left="2670" w:hanging="260"/>
      </w:pPr>
      <w:rPr>
        <w:rFonts w:hint="default"/>
        <w:lang w:val="ru-RU" w:eastAsia="ru-RU" w:bidi="ru-RU"/>
      </w:rPr>
    </w:lvl>
    <w:lvl w:ilvl="3" w:tplc="DD2A4D52">
      <w:numFmt w:val="bullet"/>
      <w:lvlText w:val="•"/>
      <w:lvlJc w:val="left"/>
      <w:pPr>
        <w:ind w:left="3635" w:hanging="260"/>
      </w:pPr>
      <w:rPr>
        <w:rFonts w:hint="default"/>
        <w:lang w:val="ru-RU" w:eastAsia="ru-RU" w:bidi="ru-RU"/>
      </w:rPr>
    </w:lvl>
    <w:lvl w:ilvl="4" w:tplc="DB7EF650">
      <w:numFmt w:val="bullet"/>
      <w:lvlText w:val="•"/>
      <w:lvlJc w:val="left"/>
      <w:pPr>
        <w:ind w:left="4600" w:hanging="260"/>
      </w:pPr>
      <w:rPr>
        <w:rFonts w:hint="default"/>
        <w:lang w:val="ru-RU" w:eastAsia="ru-RU" w:bidi="ru-RU"/>
      </w:rPr>
    </w:lvl>
    <w:lvl w:ilvl="5" w:tplc="E0DC0308">
      <w:numFmt w:val="bullet"/>
      <w:lvlText w:val="•"/>
      <w:lvlJc w:val="left"/>
      <w:pPr>
        <w:ind w:left="5565" w:hanging="260"/>
      </w:pPr>
      <w:rPr>
        <w:rFonts w:hint="default"/>
        <w:lang w:val="ru-RU" w:eastAsia="ru-RU" w:bidi="ru-RU"/>
      </w:rPr>
    </w:lvl>
    <w:lvl w:ilvl="6" w:tplc="AE3E1D84">
      <w:numFmt w:val="bullet"/>
      <w:lvlText w:val="•"/>
      <w:lvlJc w:val="left"/>
      <w:pPr>
        <w:ind w:left="6530" w:hanging="260"/>
      </w:pPr>
      <w:rPr>
        <w:rFonts w:hint="default"/>
        <w:lang w:val="ru-RU" w:eastAsia="ru-RU" w:bidi="ru-RU"/>
      </w:rPr>
    </w:lvl>
    <w:lvl w:ilvl="7" w:tplc="A28415EE">
      <w:numFmt w:val="bullet"/>
      <w:lvlText w:val="•"/>
      <w:lvlJc w:val="left"/>
      <w:pPr>
        <w:ind w:left="7495" w:hanging="260"/>
      </w:pPr>
      <w:rPr>
        <w:rFonts w:hint="default"/>
        <w:lang w:val="ru-RU" w:eastAsia="ru-RU" w:bidi="ru-RU"/>
      </w:rPr>
    </w:lvl>
    <w:lvl w:ilvl="8" w:tplc="A5CC1292">
      <w:numFmt w:val="bullet"/>
      <w:lvlText w:val="•"/>
      <w:lvlJc w:val="left"/>
      <w:pPr>
        <w:ind w:left="8460" w:hanging="26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56C9E"/>
    <w:rsid w:val="00471EC3"/>
    <w:rsid w:val="00656C9E"/>
    <w:rsid w:val="00A7105F"/>
    <w:rsid w:val="00B30BE4"/>
    <w:rsid w:val="00B62219"/>
    <w:rsid w:val="00CC5330"/>
    <w:rsid w:val="00FC1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6C9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22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3164</Words>
  <Characters>18040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144</dc:creator>
  <cp:keywords/>
  <dc:description/>
  <cp:lastModifiedBy>144</cp:lastModifiedBy>
  <cp:revision>2</cp:revision>
  <dcterms:created xsi:type="dcterms:W3CDTF">2025-04-02T14:25:00Z</dcterms:created>
  <dcterms:modified xsi:type="dcterms:W3CDTF">2025-04-02T14:33:00Z</dcterms:modified>
</cp:coreProperties>
</file>